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A9EB3" w14:textId="77777777" w:rsidR="004A39F9" w:rsidRPr="00707069" w:rsidRDefault="004A39F9" w:rsidP="004A39F9">
      <w:pPr>
        <w:jc w:val="center"/>
        <w:rPr>
          <w:rFonts w:ascii="Aptos Display" w:hAnsi="Aptos Display" w:cs="Arial"/>
          <w:b/>
          <w:sz w:val="28"/>
          <w:szCs w:val="28"/>
        </w:rPr>
      </w:pPr>
      <w:r w:rsidRPr="00707069">
        <w:rPr>
          <w:rFonts w:ascii="Aptos Display" w:hAnsi="Aptos Display" w:cs="Arial"/>
          <w:b/>
          <w:sz w:val="28"/>
          <w:szCs w:val="28"/>
        </w:rPr>
        <w:t>K R Y C Í    L I S T    N A B Í D K Y</w:t>
      </w:r>
    </w:p>
    <w:p w14:paraId="28A6F652" w14:textId="77777777" w:rsidR="004A39F9" w:rsidRPr="00707069" w:rsidRDefault="004A39F9" w:rsidP="004A39F9">
      <w:pPr>
        <w:jc w:val="center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 xml:space="preserve">pro veřejnou zakázku </w:t>
      </w:r>
    </w:p>
    <w:p w14:paraId="28447198" w14:textId="77777777" w:rsidR="004A39F9" w:rsidRPr="00707069" w:rsidRDefault="004A39F9" w:rsidP="004A39F9">
      <w:pPr>
        <w:rPr>
          <w:rFonts w:ascii="Aptos Display" w:hAnsi="Aptos Display" w:cs="Arial"/>
          <w:sz w:val="22"/>
          <w:szCs w:val="22"/>
          <w:highlight w:val="yellow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662"/>
      </w:tblGrid>
      <w:tr w:rsidR="004A39F9" w:rsidRPr="00707069" w14:paraId="6AEC4513" w14:textId="77777777" w:rsidTr="008C4877">
        <w:trPr>
          <w:cantSplit/>
          <w:trHeight w:hRule="exact" w:val="825"/>
        </w:trPr>
        <w:tc>
          <w:tcPr>
            <w:tcW w:w="2518" w:type="dxa"/>
            <w:shd w:val="clear" w:color="auto" w:fill="CCCCCC"/>
            <w:vAlign w:val="center"/>
          </w:tcPr>
          <w:p w14:paraId="64C6AAD5" w14:textId="77777777" w:rsidR="004A39F9" w:rsidRPr="00707069" w:rsidRDefault="004A39F9" w:rsidP="008C4877">
            <w:pPr>
              <w:spacing w:before="120" w:after="120"/>
              <w:jc w:val="center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Zadavatel:</w:t>
            </w:r>
          </w:p>
        </w:tc>
        <w:tc>
          <w:tcPr>
            <w:tcW w:w="6662" w:type="dxa"/>
            <w:shd w:val="clear" w:color="auto" w:fill="CCCCCC"/>
            <w:vAlign w:val="center"/>
          </w:tcPr>
          <w:p w14:paraId="3494ACAF" w14:textId="77777777" w:rsidR="004A39F9" w:rsidRPr="00707069" w:rsidRDefault="004A39F9" w:rsidP="008C4877">
            <w:pPr>
              <w:keepLines/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Vodovody a kanalizace Břeclav, a.s.</w:t>
            </w:r>
          </w:p>
          <w:p w14:paraId="46B1805A" w14:textId="77777777" w:rsidR="004A39F9" w:rsidRPr="00707069" w:rsidRDefault="004A39F9" w:rsidP="008C4877">
            <w:pPr>
              <w:keepLines/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Čechova 1300/23, 690 02 Břeclav</w:t>
            </w:r>
          </w:p>
          <w:p w14:paraId="2295E12D" w14:textId="77777777" w:rsidR="004A39F9" w:rsidRPr="00707069" w:rsidRDefault="004A39F9" w:rsidP="008C4877">
            <w:pPr>
              <w:keepLines/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IČO: 49455168</w:t>
            </w:r>
          </w:p>
        </w:tc>
      </w:tr>
      <w:tr w:rsidR="004A39F9" w:rsidRPr="00707069" w14:paraId="40D3E9D0" w14:textId="77777777" w:rsidTr="008C4877">
        <w:trPr>
          <w:cantSplit/>
          <w:trHeight w:hRule="exact" w:val="709"/>
        </w:trPr>
        <w:tc>
          <w:tcPr>
            <w:tcW w:w="2518" w:type="dxa"/>
            <w:vAlign w:val="center"/>
          </w:tcPr>
          <w:p w14:paraId="0522DFEB" w14:textId="77777777" w:rsidR="004A39F9" w:rsidRPr="00707069" w:rsidRDefault="004A39F9" w:rsidP="008C4877">
            <w:pPr>
              <w:spacing w:before="120" w:after="120"/>
              <w:jc w:val="center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Veřejná zakázka:</w:t>
            </w:r>
          </w:p>
        </w:tc>
        <w:tc>
          <w:tcPr>
            <w:tcW w:w="6662" w:type="dxa"/>
            <w:vAlign w:val="center"/>
          </w:tcPr>
          <w:p w14:paraId="25F4F125" w14:textId="77777777" w:rsidR="004A39F9" w:rsidRPr="00707069" w:rsidRDefault="004A39F9" w:rsidP="008C4877">
            <w:pPr>
              <w:pStyle w:val="Zkladntext"/>
              <w:keepLines/>
              <w:spacing w:line="360" w:lineRule="auto"/>
              <w:ind w:right="147"/>
              <w:jc w:val="center"/>
              <w:rPr>
                <w:rFonts w:ascii="Aptos Display" w:hAnsi="Aptos Display" w:cs="Arial"/>
                <w:sz w:val="22"/>
                <w:szCs w:val="22"/>
                <w:highlight w:val="yellow"/>
              </w:rPr>
            </w:pPr>
            <w:r w:rsidRPr="00707069">
              <w:rPr>
                <w:rFonts w:ascii="Aptos Display" w:hAnsi="Aptos Display" w:cs="Arial"/>
                <w:b/>
                <w:kern w:val="28"/>
                <w:sz w:val="22"/>
                <w:szCs w:val="22"/>
              </w:rPr>
              <w:t>„Rekonstrukce vodojemu Křepice“</w:t>
            </w:r>
          </w:p>
        </w:tc>
      </w:tr>
    </w:tbl>
    <w:p w14:paraId="1CBDB472" w14:textId="77777777" w:rsidR="004A39F9" w:rsidRPr="00707069" w:rsidRDefault="004A39F9" w:rsidP="004A39F9">
      <w:pPr>
        <w:rPr>
          <w:rFonts w:ascii="Aptos Display" w:hAnsi="Aptos Display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5"/>
        <w:gridCol w:w="4835"/>
      </w:tblGrid>
      <w:tr w:rsidR="004A39F9" w:rsidRPr="00707069" w14:paraId="4C41D018" w14:textId="77777777" w:rsidTr="008C4877">
        <w:trPr>
          <w:trHeight w:hRule="exact"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34C031C3" w14:textId="77777777" w:rsidR="004A39F9" w:rsidRPr="00707069" w:rsidRDefault="004A39F9" w:rsidP="008C4877">
            <w:pPr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Zadavatel</w:t>
            </w:r>
          </w:p>
        </w:tc>
      </w:tr>
      <w:tr w:rsidR="004A39F9" w:rsidRPr="00707069" w14:paraId="209F5FD3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13D902C9" w14:textId="77777777" w:rsidR="004A39F9" w:rsidRPr="00707069" w:rsidRDefault="004A39F9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Název</w:t>
            </w:r>
          </w:p>
        </w:tc>
        <w:tc>
          <w:tcPr>
            <w:tcW w:w="4860" w:type="dxa"/>
            <w:vAlign w:val="center"/>
          </w:tcPr>
          <w:p w14:paraId="074C993D" w14:textId="77777777" w:rsidR="004A39F9" w:rsidRPr="00707069" w:rsidRDefault="004A39F9" w:rsidP="008C4877">
            <w:pPr>
              <w:keepLines/>
              <w:rPr>
                <w:rFonts w:ascii="Aptos Display" w:hAnsi="Aptos Display" w:cs="Arial"/>
                <w:bCs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Cs/>
                <w:sz w:val="22"/>
                <w:szCs w:val="22"/>
              </w:rPr>
              <w:t>Vodovody a kanalizace Břeclav, a.s.</w:t>
            </w:r>
          </w:p>
        </w:tc>
      </w:tr>
      <w:tr w:rsidR="004A39F9" w:rsidRPr="00707069" w14:paraId="0089201D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1D2BF101" w14:textId="77777777" w:rsidR="004A39F9" w:rsidRPr="00707069" w:rsidRDefault="004A39F9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Sídlo</w:t>
            </w:r>
          </w:p>
        </w:tc>
        <w:tc>
          <w:tcPr>
            <w:tcW w:w="4860" w:type="dxa"/>
            <w:vAlign w:val="center"/>
          </w:tcPr>
          <w:p w14:paraId="39C9748D" w14:textId="77777777" w:rsidR="004A39F9" w:rsidRPr="00707069" w:rsidRDefault="004A39F9" w:rsidP="008C4877">
            <w:pPr>
              <w:pStyle w:val="Zkladntext"/>
              <w:keepLines/>
              <w:jc w:val="left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Čechova 1300/23, 690 02 Břeclav</w:t>
            </w:r>
          </w:p>
        </w:tc>
      </w:tr>
      <w:tr w:rsidR="004A39F9" w:rsidRPr="00707069" w14:paraId="017BC542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27A1B8AD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IČ: / DIČ:</w:t>
            </w:r>
          </w:p>
        </w:tc>
        <w:tc>
          <w:tcPr>
            <w:tcW w:w="4860" w:type="dxa"/>
            <w:vAlign w:val="center"/>
          </w:tcPr>
          <w:p w14:paraId="02368AE9" w14:textId="77777777" w:rsidR="004A39F9" w:rsidRPr="00707069" w:rsidRDefault="004A39F9" w:rsidP="008C4877">
            <w:pPr>
              <w:keepLines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49455168 / CZ49455168</w:t>
            </w:r>
          </w:p>
        </w:tc>
      </w:tr>
      <w:tr w:rsidR="004A39F9" w:rsidRPr="00707069" w14:paraId="7E9AE8E6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044B1E15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Zastoupený</w:t>
            </w:r>
          </w:p>
        </w:tc>
        <w:tc>
          <w:tcPr>
            <w:tcW w:w="4860" w:type="dxa"/>
            <w:vAlign w:val="center"/>
          </w:tcPr>
          <w:p w14:paraId="50CDB4B8" w14:textId="77777777" w:rsidR="004A39F9" w:rsidRPr="00707069" w:rsidRDefault="004A39F9" w:rsidP="008C4877">
            <w:pPr>
              <w:keepLines/>
              <w:rPr>
                <w:rFonts w:ascii="Aptos Display" w:hAnsi="Aptos Display" w:cs="Arial"/>
                <w:sz w:val="22"/>
                <w:szCs w:val="22"/>
                <w:highlight w:val="yellow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Milan Vojta MBA, M.A., ředitel společnosti</w:t>
            </w:r>
          </w:p>
        </w:tc>
      </w:tr>
      <w:tr w:rsidR="004A39F9" w:rsidRPr="00707069" w14:paraId="2503B217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17E5C96D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656D1677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Ing. Martin Dufek</w:t>
            </w:r>
          </w:p>
        </w:tc>
      </w:tr>
      <w:tr w:rsidR="004A39F9" w:rsidRPr="00707069" w14:paraId="4944AA89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19D3F48C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Tel.:/ E-mail:</w:t>
            </w:r>
          </w:p>
        </w:tc>
        <w:tc>
          <w:tcPr>
            <w:tcW w:w="4860" w:type="dxa"/>
            <w:vAlign w:val="center"/>
          </w:tcPr>
          <w:p w14:paraId="735970AE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  <w:u w:val="single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 xml:space="preserve">+420 605 264 176, </w:t>
            </w:r>
            <w:hyperlink r:id="rId6" w:history="1">
              <w:r w:rsidRPr="00707069">
                <w:rPr>
                  <w:rStyle w:val="Hypertextovodkaz"/>
                  <w:rFonts w:ascii="Aptos Display" w:hAnsi="Aptos Display" w:cs="Arial"/>
                  <w:sz w:val="22"/>
                  <w:szCs w:val="22"/>
                </w:rPr>
                <w:t>infod05@vrv.cz</w:t>
              </w:r>
            </w:hyperlink>
          </w:p>
        </w:tc>
      </w:tr>
    </w:tbl>
    <w:p w14:paraId="6A4F3630" w14:textId="77777777" w:rsidR="004A39F9" w:rsidRPr="00707069" w:rsidRDefault="004A39F9" w:rsidP="004A39F9">
      <w:pPr>
        <w:rPr>
          <w:rFonts w:ascii="Aptos Display" w:hAnsi="Aptos Display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4A39F9" w:rsidRPr="00707069" w14:paraId="2CDC433F" w14:textId="77777777" w:rsidTr="008C4877">
        <w:trPr>
          <w:trHeight w:hRule="exact"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BDEC944" w14:textId="77777777" w:rsidR="004A39F9" w:rsidRPr="00707069" w:rsidRDefault="004A39F9" w:rsidP="008C4877">
            <w:pPr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Uchazeč o zakázku</w:t>
            </w:r>
          </w:p>
        </w:tc>
      </w:tr>
      <w:tr w:rsidR="004A39F9" w:rsidRPr="00707069" w14:paraId="4825B71D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190C8003" w14:textId="77777777" w:rsidR="004A39F9" w:rsidRPr="00707069" w:rsidRDefault="004A39F9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F97A871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4A39F9" w:rsidRPr="00707069" w14:paraId="377CAA4D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69EEB8FC" w14:textId="77777777" w:rsidR="004A39F9" w:rsidRPr="00707069" w:rsidRDefault="004A39F9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Sídlo</w:t>
            </w:r>
          </w:p>
        </w:tc>
        <w:tc>
          <w:tcPr>
            <w:tcW w:w="4860" w:type="dxa"/>
            <w:vAlign w:val="center"/>
          </w:tcPr>
          <w:p w14:paraId="063B9981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4A39F9" w:rsidRPr="00707069" w14:paraId="43CF7961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449E2DE7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Uchazeč o zakázku je malý či střední podnik</w:t>
            </w:r>
          </w:p>
        </w:tc>
        <w:tc>
          <w:tcPr>
            <w:tcW w:w="4860" w:type="dxa"/>
            <w:vAlign w:val="center"/>
          </w:tcPr>
          <w:p w14:paraId="0353E045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ano - ne</w:t>
            </w:r>
          </w:p>
        </w:tc>
      </w:tr>
      <w:tr w:rsidR="004A39F9" w:rsidRPr="00707069" w14:paraId="198068C3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09704E91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IČ: / DIČ:</w:t>
            </w:r>
          </w:p>
        </w:tc>
        <w:tc>
          <w:tcPr>
            <w:tcW w:w="4860" w:type="dxa"/>
            <w:vAlign w:val="center"/>
          </w:tcPr>
          <w:p w14:paraId="3482D05E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4A39F9" w:rsidRPr="00707069" w14:paraId="14CB44C3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6E3FC6AC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Kód NUTS uchazeče</w:t>
            </w:r>
          </w:p>
        </w:tc>
        <w:tc>
          <w:tcPr>
            <w:tcW w:w="4860" w:type="dxa"/>
            <w:vAlign w:val="center"/>
          </w:tcPr>
          <w:p w14:paraId="1FB5996A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4A39F9" w:rsidRPr="00707069" w14:paraId="23F9B847" w14:textId="77777777" w:rsidTr="008C4877">
        <w:trPr>
          <w:trHeight w:val="891"/>
        </w:trPr>
        <w:tc>
          <w:tcPr>
            <w:tcW w:w="4248" w:type="dxa"/>
            <w:vAlign w:val="center"/>
          </w:tcPr>
          <w:p w14:paraId="5519AABB" w14:textId="77777777" w:rsidR="004A39F9" w:rsidRPr="00707069" w:rsidRDefault="004A39F9" w:rsidP="008C4877">
            <w:pPr>
              <w:spacing w:line="360" w:lineRule="auto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Jméno a příjmení statut. orgánu nebo jeho členů případně jiné fyzické osoby oprávněné jednat jménem uchazeče:</w:t>
            </w:r>
          </w:p>
        </w:tc>
        <w:tc>
          <w:tcPr>
            <w:tcW w:w="4860" w:type="dxa"/>
            <w:vAlign w:val="center"/>
          </w:tcPr>
          <w:p w14:paraId="54B7A31F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4A39F9" w:rsidRPr="00707069" w14:paraId="4F652FFD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3E1F315E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Tel.: / E-mail:</w:t>
            </w:r>
          </w:p>
        </w:tc>
        <w:tc>
          <w:tcPr>
            <w:tcW w:w="4860" w:type="dxa"/>
            <w:vAlign w:val="center"/>
          </w:tcPr>
          <w:p w14:paraId="4DB5B81E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4A39F9" w:rsidRPr="00707069" w14:paraId="5806B556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77EED59F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2086375D" w14:textId="77777777" w:rsidR="004A39F9" w:rsidRPr="00707069" w:rsidRDefault="004A39F9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</w:tbl>
    <w:p w14:paraId="14679A2F" w14:textId="77777777" w:rsidR="004A39F9" w:rsidRPr="00707069" w:rsidRDefault="004A39F9" w:rsidP="004A39F9">
      <w:pPr>
        <w:ind w:right="150"/>
        <w:outlineLvl w:val="0"/>
        <w:rPr>
          <w:rFonts w:ascii="Aptos Display" w:hAnsi="Aptos Display" w:cs="Arial"/>
          <w:b/>
          <w:sz w:val="22"/>
          <w:szCs w:val="22"/>
        </w:rPr>
      </w:pPr>
    </w:p>
    <w:p w14:paraId="6592ACCD" w14:textId="77777777" w:rsidR="004A39F9" w:rsidRPr="00707069" w:rsidRDefault="004A39F9" w:rsidP="004A39F9">
      <w:pPr>
        <w:spacing w:line="360" w:lineRule="auto"/>
        <w:jc w:val="both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>Tímto prohlašuji, že plně přijímám podmínky stanovené v oznámení o zakázce, v zadávací dokumentaci a jejich přílohách a jsem vázán touto nabídkou po celou dobu běhu zadávací lhůty.</w:t>
      </w:r>
    </w:p>
    <w:p w14:paraId="46FC295C" w14:textId="77777777" w:rsidR="004A39F9" w:rsidRPr="00707069" w:rsidRDefault="004A39F9" w:rsidP="004A39F9">
      <w:pPr>
        <w:autoSpaceDE w:val="0"/>
        <w:autoSpaceDN w:val="0"/>
        <w:adjustRightInd w:val="0"/>
        <w:spacing w:line="360" w:lineRule="auto"/>
        <w:outlineLvl w:val="0"/>
        <w:rPr>
          <w:rFonts w:ascii="Aptos Display" w:hAnsi="Aptos Display" w:cs="Arial"/>
          <w:sz w:val="22"/>
          <w:szCs w:val="22"/>
        </w:rPr>
      </w:pPr>
    </w:p>
    <w:p w14:paraId="52CB960C" w14:textId="77777777" w:rsidR="004A39F9" w:rsidRPr="00707069" w:rsidRDefault="004A39F9" w:rsidP="004A39F9">
      <w:pPr>
        <w:autoSpaceDE w:val="0"/>
        <w:autoSpaceDN w:val="0"/>
        <w:adjustRightInd w:val="0"/>
        <w:spacing w:line="360" w:lineRule="auto"/>
        <w:outlineLvl w:val="0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>V …………………… dne ………</w:t>
      </w:r>
    </w:p>
    <w:p w14:paraId="67482C37" w14:textId="77777777" w:rsidR="004A39F9" w:rsidRPr="00707069" w:rsidRDefault="004A39F9" w:rsidP="004A39F9">
      <w:pPr>
        <w:autoSpaceDE w:val="0"/>
        <w:autoSpaceDN w:val="0"/>
        <w:adjustRightInd w:val="0"/>
        <w:spacing w:line="360" w:lineRule="auto"/>
        <w:ind w:left="4248" w:firstLine="708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 xml:space="preserve">     </w:t>
      </w:r>
      <w:r w:rsidRPr="00707069">
        <w:rPr>
          <w:rFonts w:ascii="Aptos Display" w:hAnsi="Aptos Display" w:cs="Arial"/>
          <w:sz w:val="22"/>
          <w:szCs w:val="22"/>
        </w:rPr>
        <w:tab/>
        <w:t>..………………………………….</w:t>
      </w:r>
    </w:p>
    <w:p w14:paraId="5E3188E0" w14:textId="0954C06A" w:rsidR="00A62E9A" w:rsidRPr="004A39F9" w:rsidRDefault="004A39F9" w:rsidP="004A39F9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>Razítko a podpis osoby oprávněné jednat za uchazeče</w:t>
      </w:r>
    </w:p>
    <w:sectPr w:rsidR="00A62E9A" w:rsidRPr="004A39F9" w:rsidSect="007B23C1">
      <w:headerReference w:type="default" r:id="rId7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40F19" w14:textId="77777777" w:rsidR="002C0AC2" w:rsidRDefault="002C0AC2" w:rsidP="00C05434">
      <w:r>
        <w:separator/>
      </w:r>
    </w:p>
  </w:endnote>
  <w:endnote w:type="continuationSeparator" w:id="0">
    <w:p w14:paraId="45B43480" w14:textId="77777777" w:rsidR="002C0AC2" w:rsidRDefault="002C0AC2" w:rsidP="00C05434">
      <w:r>
        <w:continuationSeparator/>
      </w:r>
    </w:p>
  </w:endnote>
  <w:endnote w:type="continuationNotice" w:id="1">
    <w:p w14:paraId="4282DD6C" w14:textId="77777777" w:rsidR="006D4216" w:rsidRDefault="006D4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2A6DE" w14:textId="77777777" w:rsidR="002C0AC2" w:rsidRDefault="002C0AC2" w:rsidP="00C05434">
      <w:r>
        <w:separator/>
      </w:r>
    </w:p>
  </w:footnote>
  <w:footnote w:type="continuationSeparator" w:id="0">
    <w:p w14:paraId="70FEC0CD" w14:textId="77777777" w:rsidR="002C0AC2" w:rsidRDefault="002C0AC2" w:rsidP="00C05434">
      <w:r>
        <w:continuationSeparator/>
      </w:r>
    </w:p>
  </w:footnote>
  <w:footnote w:type="continuationNotice" w:id="1">
    <w:p w14:paraId="3AE60460" w14:textId="77777777" w:rsidR="006D4216" w:rsidRDefault="006D42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4AE7823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A81E8E">
      <w:rPr>
        <w:rFonts w:cs="Arial"/>
      </w:rPr>
      <w:t>Zadávací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568CA"/>
    <w:rsid w:val="000A5A1E"/>
    <w:rsid w:val="000F6AD3"/>
    <w:rsid w:val="00134748"/>
    <w:rsid w:val="00142498"/>
    <w:rsid w:val="00143B86"/>
    <w:rsid w:val="00153223"/>
    <w:rsid w:val="001A4048"/>
    <w:rsid w:val="00203F54"/>
    <w:rsid w:val="0020704E"/>
    <w:rsid w:val="00257E0D"/>
    <w:rsid w:val="002C0AC2"/>
    <w:rsid w:val="0030602E"/>
    <w:rsid w:val="003631C1"/>
    <w:rsid w:val="00397EE5"/>
    <w:rsid w:val="00430BC2"/>
    <w:rsid w:val="0043789B"/>
    <w:rsid w:val="004472F8"/>
    <w:rsid w:val="004532A1"/>
    <w:rsid w:val="0045485A"/>
    <w:rsid w:val="0046132D"/>
    <w:rsid w:val="004A2F7F"/>
    <w:rsid w:val="004A39F9"/>
    <w:rsid w:val="004D77C0"/>
    <w:rsid w:val="004E02B7"/>
    <w:rsid w:val="00505846"/>
    <w:rsid w:val="00530825"/>
    <w:rsid w:val="00556E1C"/>
    <w:rsid w:val="005810EA"/>
    <w:rsid w:val="005C6169"/>
    <w:rsid w:val="00631FD0"/>
    <w:rsid w:val="006538E8"/>
    <w:rsid w:val="006C2735"/>
    <w:rsid w:val="006D4216"/>
    <w:rsid w:val="00716547"/>
    <w:rsid w:val="00754F74"/>
    <w:rsid w:val="007B23C1"/>
    <w:rsid w:val="007E455D"/>
    <w:rsid w:val="007F00DA"/>
    <w:rsid w:val="007F5A72"/>
    <w:rsid w:val="00800B7D"/>
    <w:rsid w:val="00826681"/>
    <w:rsid w:val="00856A44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1E8E"/>
    <w:rsid w:val="00A84AAA"/>
    <w:rsid w:val="00A9095F"/>
    <w:rsid w:val="00A94425"/>
    <w:rsid w:val="00AC218F"/>
    <w:rsid w:val="00AD69FA"/>
    <w:rsid w:val="00AF5AD9"/>
    <w:rsid w:val="00B0287E"/>
    <w:rsid w:val="00B11084"/>
    <w:rsid w:val="00B6513B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8128A"/>
    <w:rsid w:val="00DC69F2"/>
    <w:rsid w:val="00E74978"/>
    <w:rsid w:val="00EB45DC"/>
    <w:rsid w:val="00ED0053"/>
    <w:rsid w:val="00F8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4A39F9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basedOn w:val="Standardnpsmoodstavce"/>
    <w:link w:val="Zkladntext"/>
    <w:rsid w:val="004A39F9"/>
    <w:rPr>
      <w:rFonts w:ascii="Palatino Linotype" w:eastAsia="Times New Roman" w:hAnsi="Palatino Linotype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d05@vrv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8518e5-3586-4e28-a4b0-42c89f704688">
      <Terms xmlns="http://schemas.microsoft.com/office/infopath/2007/PartnerControls"/>
    </lcf76f155ced4ddcb4097134ff3c332f>
    <TaxCatchAll xmlns="9a61d8df-3f63-45b1-8d77-c9158ac84b49" xsi:nil="true"/>
  </documentManagement>
</p:properties>
</file>

<file path=customXml/itemProps1.xml><?xml version="1.0" encoding="utf-8"?>
<ds:datastoreItem xmlns:ds="http://schemas.openxmlformats.org/officeDocument/2006/customXml" ds:itemID="{2BAE8D34-49E7-482A-9FD2-748F6551C270}"/>
</file>

<file path=customXml/itemProps2.xml><?xml version="1.0" encoding="utf-8"?>
<ds:datastoreItem xmlns:ds="http://schemas.openxmlformats.org/officeDocument/2006/customXml" ds:itemID="{169531F6-B922-41BA-9980-B1696E334E67}"/>
</file>

<file path=customXml/itemProps3.xml><?xml version="1.0" encoding="utf-8"?>
<ds:datastoreItem xmlns:ds="http://schemas.openxmlformats.org/officeDocument/2006/customXml" ds:itemID="{7B0A49FD-9933-42E2-98DA-CDE97BD04C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2025-04-14T09:57:00Z</dcterms:created>
  <dcterms:modified xsi:type="dcterms:W3CDTF">2025-04-14T09:57:00Z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0x010100E5C79D198B7E60468F979E707E5FACA2</vt:lpwstr>
  </property>
</Properties>
</file>