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A5717" w14:textId="77777777" w:rsidR="001F0E71" w:rsidRPr="004A2F7F" w:rsidRDefault="00C05434" w:rsidP="004472F8">
      <w:pPr>
        <w:spacing w:before="240" w:after="240"/>
        <w:jc w:val="center"/>
        <w:rPr>
          <w:rFonts w:cs="Arial"/>
          <w:b/>
          <w:smallCaps/>
          <w:sz w:val="24"/>
          <w:szCs w:val="24"/>
        </w:rPr>
      </w:pPr>
      <w:r w:rsidRPr="004A2F7F">
        <w:rPr>
          <w:rFonts w:cs="Arial"/>
          <w:b/>
          <w:smallCaps/>
          <w:sz w:val="24"/>
          <w:szCs w:val="24"/>
        </w:rPr>
        <w:t xml:space="preserve">K R Y C Í    L I S T    </w:t>
      </w:r>
      <w:r w:rsidR="004A2F7F" w:rsidRPr="004A2F7F">
        <w:rPr>
          <w:rFonts w:cs="Arial"/>
          <w:b/>
          <w:smallCaps/>
          <w:sz w:val="24"/>
          <w:szCs w:val="24"/>
        </w:rPr>
        <w:t>Ž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Á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D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O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S</w:t>
      </w:r>
      <w:r w:rsidR="004A2F7F">
        <w:rPr>
          <w:rFonts w:cs="Arial"/>
          <w:b/>
          <w:smallCaps/>
          <w:sz w:val="24"/>
          <w:szCs w:val="24"/>
        </w:rPr>
        <w:t> </w:t>
      </w:r>
      <w:r w:rsidR="004A2F7F" w:rsidRPr="004A2F7F">
        <w:rPr>
          <w:rFonts w:cs="Arial"/>
          <w:b/>
          <w:smallCaps/>
          <w:sz w:val="24"/>
          <w:szCs w:val="24"/>
        </w:rPr>
        <w:t>T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I</w:t>
      </w:r>
      <w:r w:rsidR="004A2F7F">
        <w:rPr>
          <w:rFonts w:cs="Arial"/>
          <w:b/>
          <w:smallCaps/>
          <w:sz w:val="24"/>
          <w:szCs w:val="24"/>
        </w:rPr>
        <w:t xml:space="preserve">   </w:t>
      </w:r>
      <w:r w:rsidR="004A2F7F" w:rsidRPr="004A2F7F">
        <w:rPr>
          <w:rFonts w:cs="Arial"/>
          <w:b/>
          <w:smallCaps/>
          <w:sz w:val="24"/>
          <w:szCs w:val="24"/>
        </w:rPr>
        <w:t xml:space="preserve"> O</w:t>
      </w:r>
      <w:r w:rsidR="004A2F7F">
        <w:rPr>
          <w:rFonts w:cs="Arial"/>
          <w:b/>
          <w:smallCaps/>
          <w:sz w:val="24"/>
          <w:szCs w:val="24"/>
        </w:rPr>
        <w:t xml:space="preserve">   </w:t>
      </w:r>
      <w:r w:rsidR="004A2F7F" w:rsidRPr="004A2F7F">
        <w:rPr>
          <w:rFonts w:cs="Arial"/>
          <w:b/>
          <w:smallCaps/>
          <w:sz w:val="24"/>
          <w:szCs w:val="24"/>
        </w:rPr>
        <w:t xml:space="preserve"> Ú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Č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A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S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T</w:t>
      </w:r>
    </w:p>
    <w:tbl>
      <w:tblPr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6662"/>
      </w:tblGrid>
      <w:tr w:rsidR="001F0E71" w:rsidRPr="00707069" w14:paraId="163902A8" w14:textId="77777777" w:rsidTr="008C4877">
        <w:trPr>
          <w:cantSplit/>
          <w:trHeight w:hRule="exact" w:val="825"/>
        </w:trPr>
        <w:tc>
          <w:tcPr>
            <w:tcW w:w="2518" w:type="dxa"/>
            <w:shd w:val="clear" w:color="auto" w:fill="CCCCCC"/>
            <w:vAlign w:val="center"/>
          </w:tcPr>
          <w:p w14:paraId="0D3BCFAC" w14:textId="77777777" w:rsidR="001F0E71" w:rsidRPr="00707069" w:rsidRDefault="001F0E71" w:rsidP="008C4877">
            <w:pPr>
              <w:spacing w:before="120" w:after="120"/>
              <w:jc w:val="center"/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Zadavatel:</w:t>
            </w:r>
          </w:p>
        </w:tc>
        <w:tc>
          <w:tcPr>
            <w:tcW w:w="6662" w:type="dxa"/>
            <w:shd w:val="clear" w:color="auto" w:fill="CCCCCC"/>
            <w:vAlign w:val="center"/>
          </w:tcPr>
          <w:p w14:paraId="4A9AA372" w14:textId="77777777" w:rsidR="001F0E71" w:rsidRPr="00707069" w:rsidRDefault="001F0E71" w:rsidP="008C4877">
            <w:pPr>
              <w:keepLines/>
              <w:jc w:val="center"/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b/>
                <w:sz w:val="22"/>
                <w:szCs w:val="22"/>
              </w:rPr>
              <w:t>Vodovody a kanalizace Břeclav, a.s.</w:t>
            </w:r>
          </w:p>
          <w:p w14:paraId="297D1B77" w14:textId="77777777" w:rsidR="001F0E71" w:rsidRPr="00707069" w:rsidRDefault="001F0E71" w:rsidP="008C4877">
            <w:pPr>
              <w:keepLines/>
              <w:jc w:val="center"/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b/>
                <w:sz w:val="22"/>
                <w:szCs w:val="22"/>
              </w:rPr>
              <w:t>Čechova 1300/23, 690 02 Břeclav</w:t>
            </w:r>
          </w:p>
          <w:p w14:paraId="3F936FE9" w14:textId="77777777" w:rsidR="001F0E71" w:rsidRPr="00707069" w:rsidRDefault="001F0E71" w:rsidP="008C4877">
            <w:pPr>
              <w:keepLines/>
              <w:jc w:val="center"/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b/>
                <w:sz w:val="22"/>
                <w:szCs w:val="22"/>
              </w:rPr>
              <w:t>IČO: 49455168</w:t>
            </w:r>
          </w:p>
        </w:tc>
      </w:tr>
      <w:tr w:rsidR="001F0E71" w:rsidRPr="00707069" w14:paraId="75F878A6" w14:textId="77777777" w:rsidTr="008C4877">
        <w:trPr>
          <w:cantSplit/>
          <w:trHeight w:hRule="exact" w:val="709"/>
        </w:trPr>
        <w:tc>
          <w:tcPr>
            <w:tcW w:w="2518" w:type="dxa"/>
            <w:vAlign w:val="center"/>
          </w:tcPr>
          <w:p w14:paraId="2427A5AC" w14:textId="77777777" w:rsidR="001F0E71" w:rsidRPr="00707069" w:rsidRDefault="001F0E71" w:rsidP="008C4877">
            <w:pPr>
              <w:spacing w:before="120" w:after="120"/>
              <w:jc w:val="center"/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Veřejná zakázka:</w:t>
            </w:r>
          </w:p>
        </w:tc>
        <w:tc>
          <w:tcPr>
            <w:tcW w:w="6662" w:type="dxa"/>
            <w:vAlign w:val="center"/>
          </w:tcPr>
          <w:p w14:paraId="200B8BA2" w14:textId="77777777" w:rsidR="001F0E71" w:rsidRPr="00707069" w:rsidRDefault="001F0E71" w:rsidP="008C4877">
            <w:pPr>
              <w:pStyle w:val="Zkladntext"/>
              <w:keepLines/>
              <w:spacing w:line="360" w:lineRule="auto"/>
              <w:ind w:right="147"/>
              <w:jc w:val="center"/>
              <w:rPr>
                <w:rFonts w:ascii="Aptos Display" w:hAnsi="Aptos Display" w:cs="Arial"/>
                <w:sz w:val="22"/>
                <w:szCs w:val="22"/>
                <w:highlight w:val="yellow"/>
              </w:rPr>
            </w:pPr>
            <w:r w:rsidRPr="00707069">
              <w:rPr>
                <w:rFonts w:ascii="Aptos Display" w:hAnsi="Aptos Display" w:cs="Arial"/>
                <w:b/>
                <w:kern w:val="28"/>
                <w:sz w:val="22"/>
                <w:szCs w:val="22"/>
              </w:rPr>
              <w:t>„Rekonstrukce vodojemu Křepice“</w:t>
            </w:r>
          </w:p>
        </w:tc>
      </w:tr>
    </w:tbl>
    <w:p w14:paraId="58397E5A" w14:textId="77777777" w:rsidR="001F0E71" w:rsidRPr="00707069" w:rsidRDefault="001F0E71" w:rsidP="001F0E71">
      <w:pPr>
        <w:rPr>
          <w:rFonts w:ascii="Aptos Display" w:hAnsi="Aptos Display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5"/>
        <w:gridCol w:w="4835"/>
      </w:tblGrid>
      <w:tr w:rsidR="001F0E71" w:rsidRPr="00707069" w14:paraId="1561484A" w14:textId="77777777" w:rsidTr="008C4877">
        <w:trPr>
          <w:trHeight w:hRule="exact" w:val="454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30B11AE3" w14:textId="77777777" w:rsidR="001F0E71" w:rsidRPr="00707069" w:rsidRDefault="001F0E71" w:rsidP="008C4877">
            <w:pPr>
              <w:jc w:val="center"/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b/>
                <w:sz w:val="22"/>
                <w:szCs w:val="22"/>
              </w:rPr>
              <w:t>Zadavatel</w:t>
            </w:r>
          </w:p>
        </w:tc>
      </w:tr>
      <w:tr w:rsidR="001F0E71" w:rsidRPr="00707069" w14:paraId="3F35376E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501EFFD8" w14:textId="77777777" w:rsidR="001F0E71" w:rsidRPr="00707069" w:rsidRDefault="001F0E71" w:rsidP="008C4877">
            <w:pPr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b/>
                <w:sz w:val="22"/>
                <w:szCs w:val="22"/>
              </w:rPr>
              <w:t>Název</w:t>
            </w:r>
          </w:p>
        </w:tc>
        <w:tc>
          <w:tcPr>
            <w:tcW w:w="4860" w:type="dxa"/>
            <w:vAlign w:val="center"/>
          </w:tcPr>
          <w:p w14:paraId="5049EDD0" w14:textId="77777777" w:rsidR="001F0E71" w:rsidRPr="00707069" w:rsidRDefault="001F0E71" w:rsidP="008C4877">
            <w:pPr>
              <w:keepLines/>
              <w:rPr>
                <w:rFonts w:ascii="Aptos Display" w:hAnsi="Aptos Display" w:cs="Arial"/>
                <w:bCs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bCs/>
                <w:sz w:val="22"/>
                <w:szCs w:val="22"/>
              </w:rPr>
              <w:t>Vodovody a kanalizace Břeclav, a.s.</w:t>
            </w:r>
          </w:p>
        </w:tc>
      </w:tr>
      <w:tr w:rsidR="001F0E71" w:rsidRPr="00707069" w14:paraId="426CEF69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779C3BE4" w14:textId="77777777" w:rsidR="001F0E71" w:rsidRPr="00707069" w:rsidRDefault="001F0E71" w:rsidP="008C4877">
            <w:pPr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b/>
                <w:sz w:val="22"/>
                <w:szCs w:val="22"/>
              </w:rPr>
              <w:t>Sídlo</w:t>
            </w:r>
          </w:p>
        </w:tc>
        <w:tc>
          <w:tcPr>
            <w:tcW w:w="4860" w:type="dxa"/>
            <w:vAlign w:val="center"/>
          </w:tcPr>
          <w:p w14:paraId="3FB29E3A" w14:textId="77777777" w:rsidR="001F0E71" w:rsidRPr="00707069" w:rsidRDefault="001F0E71" w:rsidP="008C4877">
            <w:pPr>
              <w:pStyle w:val="Zkladntext"/>
              <w:keepLines/>
              <w:jc w:val="left"/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Čechova 1300/23, 690 02 Břeclav</w:t>
            </w:r>
          </w:p>
        </w:tc>
      </w:tr>
      <w:tr w:rsidR="001F0E71" w:rsidRPr="00707069" w14:paraId="7898B418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68296EE7" w14:textId="77777777" w:rsidR="001F0E71" w:rsidRPr="00707069" w:rsidRDefault="001F0E71" w:rsidP="008C4877">
            <w:pPr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IČ: / DIČ:</w:t>
            </w:r>
          </w:p>
        </w:tc>
        <w:tc>
          <w:tcPr>
            <w:tcW w:w="4860" w:type="dxa"/>
            <w:vAlign w:val="center"/>
          </w:tcPr>
          <w:p w14:paraId="18907301" w14:textId="77777777" w:rsidR="001F0E71" w:rsidRPr="00707069" w:rsidRDefault="001F0E71" w:rsidP="008C4877">
            <w:pPr>
              <w:keepLines/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49455168 / CZ49455168</w:t>
            </w:r>
          </w:p>
        </w:tc>
      </w:tr>
      <w:tr w:rsidR="001F0E71" w:rsidRPr="00707069" w14:paraId="63A4BBC7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1541E88B" w14:textId="77777777" w:rsidR="001F0E71" w:rsidRPr="00707069" w:rsidRDefault="001F0E71" w:rsidP="008C4877">
            <w:pPr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Zastoupený</w:t>
            </w:r>
          </w:p>
        </w:tc>
        <w:tc>
          <w:tcPr>
            <w:tcW w:w="4860" w:type="dxa"/>
            <w:vAlign w:val="center"/>
          </w:tcPr>
          <w:p w14:paraId="1C82DEA9" w14:textId="77777777" w:rsidR="001F0E71" w:rsidRPr="00707069" w:rsidRDefault="001F0E71" w:rsidP="008C4877">
            <w:pPr>
              <w:keepLines/>
              <w:rPr>
                <w:rFonts w:ascii="Aptos Display" w:hAnsi="Aptos Display" w:cs="Arial"/>
                <w:sz w:val="22"/>
                <w:szCs w:val="22"/>
                <w:highlight w:val="yellow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Milan Vojta MBA, M.A., ředitel společnosti</w:t>
            </w:r>
          </w:p>
        </w:tc>
      </w:tr>
      <w:tr w:rsidR="001F0E71" w:rsidRPr="00707069" w14:paraId="6F922C4E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41C4BEF3" w14:textId="77777777" w:rsidR="001F0E71" w:rsidRPr="00707069" w:rsidRDefault="001F0E71" w:rsidP="008C4877">
            <w:pPr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3DE3B35" w14:textId="77777777" w:rsidR="001F0E71" w:rsidRPr="00707069" w:rsidRDefault="001F0E71" w:rsidP="008C4877">
            <w:pPr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Ing. Martin Dufek</w:t>
            </w:r>
          </w:p>
        </w:tc>
      </w:tr>
      <w:tr w:rsidR="001F0E71" w:rsidRPr="00707069" w14:paraId="645F3880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55BA9430" w14:textId="77777777" w:rsidR="001F0E71" w:rsidRPr="00707069" w:rsidRDefault="001F0E71" w:rsidP="008C4877">
            <w:pPr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Tel.:/ E-mail:</w:t>
            </w:r>
          </w:p>
        </w:tc>
        <w:tc>
          <w:tcPr>
            <w:tcW w:w="4860" w:type="dxa"/>
            <w:vAlign w:val="center"/>
          </w:tcPr>
          <w:p w14:paraId="71D3C5FC" w14:textId="77777777" w:rsidR="001F0E71" w:rsidRPr="00707069" w:rsidRDefault="001F0E71" w:rsidP="008C4877">
            <w:pPr>
              <w:rPr>
                <w:rFonts w:ascii="Aptos Display" w:hAnsi="Aptos Display" w:cs="Arial"/>
                <w:sz w:val="22"/>
                <w:szCs w:val="22"/>
                <w:u w:val="single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 xml:space="preserve">+420 605 264 176, </w:t>
            </w:r>
            <w:hyperlink r:id="rId6" w:history="1">
              <w:r w:rsidRPr="00707069">
                <w:rPr>
                  <w:rStyle w:val="Hypertextovodkaz"/>
                  <w:rFonts w:ascii="Aptos Display" w:hAnsi="Aptos Display" w:cs="Arial"/>
                  <w:sz w:val="22"/>
                  <w:szCs w:val="22"/>
                </w:rPr>
                <w:t>infod05@vrv.cz</w:t>
              </w:r>
            </w:hyperlink>
          </w:p>
        </w:tc>
      </w:tr>
    </w:tbl>
    <w:p w14:paraId="34076C54" w14:textId="77777777" w:rsidR="001F0E71" w:rsidRPr="00707069" w:rsidRDefault="001F0E71" w:rsidP="001F0E71">
      <w:pPr>
        <w:rPr>
          <w:rFonts w:ascii="Aptos Display" w:hAnsi="Aptos Display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1F0E71" w:rsidRPr="00707069" w14:paraId="21AA9AB1" w14:textId="77777777" w:rsidTr="008C4877">
        <w:trPr>
          <w:trHeight w:hRule="exact" w:val="454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1BD3A696" w14:textId="77777777" w:rsidR="001F0E71" w:rsidRPr="00707069" w:rsidRDefault="001F0E71" w:rsidP="008C4877">
            <w:pPr>
              <w:jc w:val="center"/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b/>
                <w:sz w:val="22"/>
                <w:szCs w:val="22"/>
              </w:rPr>
              <w:t>Uchazeč o zakázku</w:t>
            </w:r>
          </w:p>
        </w:tc>
      </w:tr>
      <w:tr w:rsidR="001F0E71" w:rsidRPr="00707069" w14:paraId="44FBDA94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28FD35BE" w14:textId="77777777" w:rsidR="001F0E71" w:rsidRPr="00707069" w:rsidRDefault="001F0E71" w:rsidP="008C4877">
            <w:pPr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b/>
                <w:sz w:val="22"/>
                <w:szCs w:val="22"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150391C4" w14:textId="77777777" w:rsidR="001F0E71" w:rsidRPr="00707069" w:rsidRDefault="001F0E71" w:rsidP="008C4877">
            <w:pPr>
              <w:rPr>
                <w:rFonts w:ascii="Aptos Display" w:hAnsi="Aptos Display" w:cs="Arial"/>
                <w:sz w:val="22"/>
                <w:szCs w:val="22"/>
              </w:rPr>
            </w:pPr>
          </w:p>
        </w:tc>
      </w:tr>
      <w:tr w:rsidR="001F0E71" w:rsidRPr="00707069" w14:paraId="214662CB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0CFD3975" w14:textId="77777777" w:rsidR="001F0E71" w:rsidRPr="00707069" w:rsidRDefault="001F0E71" w:rsidP="008C4877">
            <w:pPr>
              <w:rPr>
                <w:rFonts w:ascii="Aptos Display" w:hAnsi="Aptos Display" w:cs="Arial"/>
                <w:b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b/>
                <w:sz w:val="22"/>
                <w:szCs w:val="22"/>
              </w:rPr>
              <w:t>Sídlo</w:t>
            </w:r>
          </w:p>
        </w:tc>
        <w:tc>
          <w:tcPr>
            <w:tcW w:w="4860" w:type="dxa"/>
            <w:vAlign w:val="center"/>
          </w:tcPr>
          <w:p w14:paraId="6992013D" w14:textId="77777777" w:rsidR="001F0E71" w:rsidRPr="00707069" w:rsidRDefault="001F0E71" w:rsidP="008C4877">
            <w:pPr>
              <w:rPr>
                <w:rFonts w:ascii="Aptos Display" w:hAnsi="Aptos Display" w:cs="Arial"/>
                <w:sz w:val="22"/>
                <w:szCs w:val="22"/>
              </w:rPr>
            </w:pPr>
          </w:p>
        </w:tc>
      </w:tr>
      <w:tr w:rsidR="001F0E71" w:rsidRPr="00707069" w14:paraId="4BA597B0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2448D339" w14:textId="77777777" w:rsidR="001F0E71" w:rsidRPr="00707069" w:rsidRDefault="001F0E71" w:rsidP="008C4877">
            <w:pPr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Uchazeč o zakázku je malý či střední podnik</w:t>
            </w:r>
          </w:p>
        </w:tc>
        <w:tc>
          <w:tcPr>
            <w:tcW w:w="4860" w:type="dxa"/>
            <w:vAlign w:val="center"/>
          </w:tcPr>
          <w:p w14:paraId="18DC0481" w14:textId="77777777" w:rsidR="001F0E71" w:rsidRPr="00707069" w:rsidRDefault="001F0E71" w:rsidP="008C4877">
            <w:pPr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ano - ne</w:t>
            </w:r>
          </w:p>
        </w:tc>
      </w:tr>
      <w:tr w:rsidR="001F0E71" w:rsidRPr="00707069" w14:paraId="5D0FFB4F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2AB91813" w14:textId="77777777" w:rsidR="001F0E71" w:rsidRPr="00707069" w:rsidRDefault="001F0E71" w:rsidP="008C4877">
            <w:pPr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IČ: / DIČ:</w:t>
            </w:r>
          </w:p>
        </w:tc>
        <w:tc>
          <w:tcPr>
            <w:tcW w:w="4860" w:type="dxa"/>
            <w:vAlign w:val="center"/>
          </w:tcPr>
          <w:p w14:paraId="19DD6247" w14:textId="77777777" w:rsidR="001F0E71" w:rsidRPr="00707069" w:rsidRDefault="001F0E71" w:rsidP="008C4877">
            <w:pPr>
              <w:rPr>
                <w:rFonts w:ascii="Aptos Display" w:hAnsi="Aptos Display" w:cs="Arial"/>
                <w:sz w:val="22"/>
                <w:szCs w:val="22"/>
              </w:rPr>
            </w:pPr>
          </w:p>
        </w:tc>
      </w:tr>
      <w:tr w:rsidR="001F0E71" w:rsidRPr="00707069" w14:paraId="6DCBD51E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4928E469" w14:textId="77777777" w:rsidR="001F0E71" w:rsidRPr="00707069" w:rsidRDefault="001F0E71" w:rsidP="008C4877">
            <w:pPr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Kód NUTS uchazeče</w:t>
            </w:r>
          </w:p>
        </w:tc>
        <w:tc>
          <w:tcPr>
            <w:tcW w:w="4860" w:type="dxa"/>
            <w:vAlign w:val="center"/>
          </w:tcPr>
          <w:p w14:paraId="40CF5A66" w14:textId="77777777" w:rsidR="001F0E71" w:rsidRPr="00707069" w:rsidRDefault="001F0E71" w:rsidP="008C4877">
            <w:pPr>
              <w:rPr>
                <w:rFonts w:ascii="Aptos Display" w:hAnsi="Aptos Display" w:cs="Arial"/>
                <w:sz w:val="22"/>
                <w:szCs w:val="22"/>
              </w:rPr>
            </w:pPr>
          </w:p>
        </w:tc>
      </w:tr>
      <w:tr w:rsidR="001F0E71" w:rsidRPr="00707069" w14:paraId="78221C8C" w14:textId="77777777" w:rsidTr="008C4877">
        <w:trPr>
          <w:trHeight w:val="891"/>
        </w:trPr>
        <w:tc>
          <w:tcPr>
            <w:tcW w:w="4248" w:type="dxa"/>
            <w:vAlign w:val="center"/>
          </w:tcPr>
          <w:p w14:paraId="3FBBC67A" w14:textId="77777777" w:rsidR="001F0E71" w:rsidRPr="00707069" w:rsidRDefault="001F0E71" w:rsidP="008C4877">
            <w:pPr>
              <w:spacing w:line="360" w:lineRule="auto"/>
              <w:jc w:val="both"/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Jméno a příjmení statut. orgánu nebo jeho členů případně jiné fyzické osoby oprávněné jednat jménem uchazeče:</w:t>
            </w:r>
          </w:p>
        </w:tc>
        <w:tc>
          <w:tcPr>
            <w:tcW w:w="4860" w:type="dxa"/>
            <w:vAlign w:val="center"/>
          </w:tcPr>
          <w:p w14:paraId="21BA036C" w14:textId="77777777" w:rsidR="001F0E71" w:rsidRPr="00707069" w:rsidRDefault="001F0E71" w:rsidP="008C4877">
            <w:pPr>
              <w:rPr>
                <w:rFonts w:ascii="Aptos Display" w:hAnsi="Aptos Display" w:cs="Arial"/>
                <w:sz w:val="22"/>
                <w:szCs w:val="22"/>
              </w:rPr>
            </w:pPr>
          </w:p>
        </w:tc>
      </w:tr>
      <w:tr w:rsidR="001F0E71" w:rsidRPr="00707069" w14:paraId="108FDA51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4FAE30A7" w14:textId="77777777" w:rsidR="001F0E71" w:rsidRPr="00707069" w:rsidRDefault="001F0E71" w:rsidP="008C4877">
            <w:pPr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Tel.: / E-mail:</w:t>
            </w:r>
          </w:p>
        </w:tc>
        <w:tc>
          <w:tcPr>
            <w:tcW w:w="4860" w:type="dxa"/>
            <w:vAlign w:val="center"/>
          </w:tcPr>
          <w:p w14:paraId="688D5201" w14:textId="77777777" w:rsidR="001F0E71" w:rsidRPr="00707069" w:rsidRDefault="001F0E71" w:rsidP="008C4877">
            <w:pPr>
              <w:rPr>
                <w:rFonts w:ascii="Aptos Display" w:hAnsi="Aptos Display" w:cs="Arial"/>
                <w:sz w:val="22"/>
                <w:szCs w:val="22"/>
              </w:rPr>
            </w:pPr>
          </w:p>
        </w:tc>
      </w:tr>
      <w:tr w:rsidR="001F0E71" w:rsidRPr="00707069" w14:paraId="5CE82A36" w14:textId="77777777" w:rsidTr="008C4877">
        <w:trPr>
          <w:trHeight w:hRule="exact" w:val="454"/>
        </w:trPr>
        <w:tc>
          <w:tcPr>
            <w:tcW w:w="4248" w:type="dxa"/>
            <w:vAlign w:val="center"/>
          </w:tcPr>
          <w:p w14:paraId="79B702C1" w14:textId="77777777" w:rsidR="001F0E71" w:rsidRPr="00707069" w:rsidRDefault="001F0E71" w:rsidP="008C4877">
            <w:pPr>
              <w:rPr>
                <w:rFonts w:ascii="Aptos Display" w:hAnsi="Aptos Display" w:cs="Arial"/>
                <w:sz w:val="22"/>
                <w:szCs w:val="22"/>
              </w:rPr>
            </w:pPr>
            <w:r w:rsidRPr="00707069">
              <w:rPr>
                <w:rFonts w:ascii="Aptos Display" w:hAnsi="Aptos Display" w:cs="Arial"/>
                <w:sz w:val="22"/>
                <w:szCs w:val="22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7CF1A231" w14:textId="77777777" w:rsidR="001F0E71" w:rsidRPr="00707069" w:rsidRDefault="001F0E71" w:rsidP="008C4877">
            <w:pPr>
              <w:rPr>
                <w:rFonts w:ascii="Aptos Display" w:hAnsi="Aptos Display" w:cs="Arial"/>
                <w:sz w:val="22"/>
                <w:szCs w:val="22"/>
              </w:rPr>
            </w:pPr>
          </w:p>
        </w:tc>
      </w:tr>
    </w:tbl>
    <w:p w14:paraId="51A82F8F" w14:textId="77777777" w:rsidR="001F0E71" w:rsidRPr="00707069" w:rsidRDefault="001F0E71" w:rsidP="001F0E71">
      <w:pPr>
        <w:ind w:right="150"/>
        <w:outlineLvl w:val="0"/>
        <w:rPr>
          <w:rFonts w:ascii="Aptos Display" w:hAnsi="Aptos Display" w:cs="Arial"/>
          <w:b/>
          <w:sz w:val="22"/>
          <w:szCs w:val="22"/>
        </w:rPr>
      </w:pPr>
    </w:p>
    <w:p w14:paraId="3C3567E7" w14:textId="77777777" w:rsidR="001F0E71" w:rsidRPr="00707069" w:rsidRDefault="001F0E71" w:rsidP="001F0E71">
      <w:pPr>
        <w:spacing w:line="360" w:lineRule="auto"/>
        <w:jc w:val="both"/>
        <w:rPr>
          <w:rFonts w:ascii="Aptos Display" w:hAnsi="Aptos Display" w:cs="Arial"/>
          <w:sz w:val="22"/>
          <w:szCs w:val="22"/>
        </w:rPr>
      </w:pPr>
      <w:r w:rsidRPr="00707069">
        <w:rPr>
          <w:rFonts w:ascii="Aptos Display" w:hAnsi="Aptos Display" w:cs="Arial"/>
          <w:sz w:val="22"/>
          <w:szCs w:val="22"/>
        </w:rPr>
        <w:t>Tímto prohlašuji, že plně přijímám podmínky stanovené v oznámení o zakázce, v zadávací dokumentaci a jejich přílohách a jsem vázán touto nabídkou po celou dobu běhu zadávací lhůty.</w:t>
      </w:r>
    </w:p>
    <w:p w14:paraId="67DFD26C" w14:textId="77777777" w:rsidR="001F0E71" w:rsidRPr="00707069" w:rsidRDefault="001F0E71" w:rsidP="001F0E71">
      <w:pPr>
        <w:autoSpaceDE w:val="0"/>
        <w:autoSpaceDN w:val="0"/>
        <w:adjustRightInd w:val="0"/>
        <w:spacing w:line="360" w:lineRule="auto"/>
        <w:outlineLvl w:val="0"/>
        <w:rPr>
          <w:rFonts w:ascii="Aptos Display" w:hAnsi="Aptos Display" w:cs="Arial"/>
          <w:sz w:val="22"/>
          <w:szCs w:val="22"/>
        </w:rPr>
      </w:pPr>
    </w:p>
    <w:p w14:paraId="10985A58" w14:textId="77777777" w:rsidR="001F0E71" w:rsidRPr="00707069" w:rsidRDefault="001F0E71" w:rsidP="001F0E71">
      <w:pPr>
        <w:autoSpaceDE w:val="0"/>
        <w:autoSpaceDN w:val="0"/>
        <w:adjustRightInd w:val="0"/>
        <w:spacing w:line="360" w:lineRule="auto"/>
        <w:outlineLvl w:val="0"/>
        <w:rPr>
          <w:rFonts w:ascii="Aptos Display" w:hAnsi="Aptos Display" w:cs="Arial"/>
          <w:sz w:val="22"/>
          <w:szCs w:val="22"/>
        </w:rPr>
      </w:pPr>
      <w:r w:rsidRPr="00707069">
        <w:rPr>
          <w:rFonts w:ascii="Aptos Display" w:hAnsi="Aptos Display" w:cs="Arial"/>
          <w:sz w:val="22"/>
          <w:szCs w:val="22"/>
        </w:rPr>
        <w:t>V …………………… dne ………</w:t>
      </w:r>
    </w:p>
    <w:p w14:paraId="3FCEA508" w14:textId="77777777" w:rsidR="001F0E71" w:rsidRPr="00707069" w:rsidRDefault="001F0E71" w:rsidP="001F0E71">
      <w:pPr>
        <w:autoSpaceDE w:val="0"/>
        <w:autoSpaceDN w:val="0"/>
        <w:adjustRightInd w:val="0"/>
        <w:spacing w:line="360" w:lineRule="auto"/>
        <w:ind w:left="4248" w:firstLine="708"/>
        <w:rPr>
          <w:rFonts w:ascii="Aptos Display" w:hAnsi="Aptos Display" w:cs="Arial"/>
          <w:sz w:val="22"/>
          <w:szCs w:val="22"/>
        </w:rPr>
      </w:pPr>
      <w:r w:rsidRPr="00707069">
        <w:rPr>
          <w:rFonts w:ascii="Aptos Display" w:hAnsi="Aptos Display" w:cs="Arial"/>
          <w:sz w:val="22"/>
          <w:szCs w:val="22"/>
        </w:rPr>
        <w:t xml:space="preserve">     </w:t>
      </w:r>
      <w:r w:rsidRPr="00707069">
        <w:rPr>
          <w:rFonts w:ascii="Aptos Display" w:hAnsi="Aptos Display" w:cs="Arial"/>
          <w:sz w:val="22"/>
          <w:szCs w:val="22"/>
        </w:rPr>
        <w:tab/>
        <w:t>..………………………………….</w:t>
      </w:r>
    </w:p>
    <w:p w14:paraId="0D90447E" w14:textId="500F0B64" w:rsidR="00C05434" w:rsidRPr="001F0E71" w:rsidRDefault="001F0E71" w:rsidP="001F0E71">
      <w:pPr>
        <w:autoSpaceDE w:val="0"/>
        <w:autoSpaceDN w:val="0"/>
        <w:adjustRightInd w:val="0"/>
        <w:spacing w:line="360" w:lineRule="auto"/>
        <w:ind w:left="5664"/>
        <w:outlineLvl w:val="0"/>
        <w:rPr>
          <w:rFonts w:ascii="Aptos Display" w:hAnsi="Aptos Display" w:cs="Arial"/>
          <w:sz w:val="22"/>
          <w:szCs w:val="22"/>
        </w:rPr>
      </w:pPr>
      <w:r w:rsidRPr="00707069">
        <w:rPr>
          <w:rFonts w:ascii="Aptos Display" w:hAnsi="Aptos Display" w:cs="Arial"/>
          <w:sz w:val="22"/>
          <w:szCs w:val="22"/>
        </w:rPr>
        <w:t>Razítko a podpis osoby oprávněné jednat za uchazeče</w:t>
      </w:r>
    </w:p>
    <w:sectPr w:rsidR="00C05434" w:rsidRPr="001F0E71" w:rsidSect="007B23C1">
      <w:headerReference w:type="default" r:id="rId7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96EC9" w14:textId="77777777" w:rsidR="00931793" w:rsidRDefault="00931793" w:rsidP="00C05434">
      <w:r>
        <w:separator/>
      </w:r>
    </w:p>
  </w:endnote>
  <w:endnote w:type="continuationSeparator" w:id="0">
    <w:p w14:paraId="1966B490" w14:textId="77777777" w:rsidR="00931793" w:rsidRDefault="00931793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50B5E" w14:textId="77777777" w:rsidR="00931793" w:rsidRDefault="00931793" w:rsidP="00C05434">
      <w:r>
        <w:separator/>
      </w:r>
    </w:p>
  </w:footnote>
  <w:footnote w:type="continuationSeparator" w:id="0">
    <w:p w14:paraId="72442D45" w14:textId="77777777" w:rsidR="00931793" w:rsidRDefault="00931793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34CAB" w14:textId="46C4CEBA" w:rsidR="004A2F7F" w:rsidRDefault="004A2F7F" w:rsidP="004532A1">
    <w:pPr>
      <w:pStyle w:val="Zhlav"/>
      <w:jc w:val="center"/>
    </w:pPr>
  </w:p>
  <w:p w14:paraId="237ACE95" w14:textId="77777777" w:rsidR="004A2F7F" w:rsidRDefault="004A2F7F" w:rsidP="00D27618">
    <w:pPr>
      <w:pStyle w:val="Zhlav"/>
    </w:pPr>
  </w:p>
  <w:p w14:paraId="6283084E" w14:textId="77777777" w:rsidR="004A2F7F" w:rsidRDefault="004A2F7F" w:rsidP="004532A1">
    <w:pPr>
      <w:pStyle w:val="Zhlav"/>
      <w:jc w:val="center"/>
    </w:pPr>
  </w:p>
  <w:p w14:paraId="0563A74B" w14:textId="622ED80B" w:rsidR="004472F8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</w:t>
    </w:r>
    <w:r w:rsidR="00A47BE0">
      <w:rPr>
        <w:rFonts w:cs="Arial"/>
      </w:rPr>
      <w:t xml:space="preserve"> </w:t>
    </w:r>
    <w:r w:rsidR="004A2F7F">
      <w:rPr>
        <w:rFonts w:cs="Arial"/>
      </w:rPr>
      <w:t>K</w:t>
    </w:r>
    <w:r w:rsidR="00D27618">
      <w:rPr>
        <w:rFonts w:cs="Arial"/>
      </w:rPr>
      <w:t>valifikační dokumentace</w:t>
    </w:r>
    <w:r w:rsidRPr="00B91423">
      <w:rPr>
        <w:rFonts w:cs="Aria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2236B"/>
    <w:rsid w:val="00033E5D"/>
    <w:rsid w:val="000A5A1E"/>
    <w:rsid w:val="00142498"/>
    <w:rsid w:val="00143B86"/>
    <w:rsid w:val="001A4048"/>
    <w:rsid w:val="001F0E71"/>
    <w:rsid w:val="00203F54"/>
    <w:rsid w:val="0020704E"/>
    <w:rsid w:val="00227CDA"/>
    <w:rsid w:val="00257E0D"/>
    <w:rsid w:val="0030602E"/>
    <w:rsid w:val="003631C1"/>
    <w:rsid w:val="00397EE5"/>
    <w:rsid w:val="00430BC2"/>
    <w:rsid w:val="0043789B"/>
    <w:rsid w:val="004472F8"/>
    <w:rsid w:val="004532A1"/>
    <w:rsid w:val="0045485A"/>
    <w:rsid w:val="0046132D"/>
    <w:rsid w:val="004A2F7F"/>
    <w:rsid w:val="004D77C0"/>
    <w:rsid w:val="00530825"/>
    <w:rsid w:val="00556E1C"/>
    <w:rsid w:val="005810EA"/>
    <w:rsid w:val="005C1BC8"/>
    <w:rsid w:val="005C6169"/>
    <w:rsid w:val="00631FD0"/>
    <w:rsid w:val="006538E8"/>
    <w:rsid w:val="006C2735"/>
    <w:rsid w:val="00716547"/>
    <w:rsid w:val="007B23C1"/>
    <w:rsid w:val="007E455D"/>
    <w:rsid w:val="007F5A72"/>
    <w:rsid w:val="00826681"/>
    <w:rsid w:val="00856A44"/>
    <w:rsid w:val="00876DA2"/>
    <w:rsid w:val="008A087F"/>
    <w:rsid w:val="008E7070"/>
    <w:rsid w:val="009041A3"/>
    <w:rsid w:val="0091312F"/>
    <w:rsid w:val="00931793"/>
    <w:rsid w:val="00932D8C"/>
    <w:rsid w:val="00950F19"/>
    <w:rsid w:val="009732A8"/>
    <w:rsid w:val="009756AA"/>
    <w:rsid w:val="00981F23"/>
    <w:rsid w:val="009827A7"/>
    <w:rsid w:val="009944EF"/>
    <w:rsid w:val="00995BB8"/>
    <w:rsid w:val="009B3164"/>
    <w:rsid w:val="00A47BE0"/>
    <w:rsid w:val="00A62E9A"/>
    <w:rsid w:val="00A67B21"/>
    <w:rsid w:val="00A67B3A"/>
    <w:rsid w:val="00A84AAA"/>
    <w:rsid w:val="00A9095F"/>
    <w:rsid w:val="00A94425"/>
    <w:rsid w:val="00AC218F"/>
    <w:rsid w:val="00AD69FA"/>
    <w:rsid w:val="00AF2940"/>
    <w:rsid w:val="00AF5AD9"/>
    <w:rsid w:val="00B0287E"/>
    <w:rsid w:val="00B11084"/>
    <w:rsid w:val="00B921EE"/>
    <w:rsid w:val="00BB1F25"/>
    <w:rsid w:val="00BF31FE"/>
    <w:rsid w:val="00BF37FE"/>
    <w:rsid w:val="00C05434"/>
    <w:rsid w:val="00C63FA3"/>
    <w:rsid w:val="00C8336C"/>
    <w:rsid w:val="00CB4F98"/>
    <w:rsid w:val="00CC77A6"/>
    <w:rsid w:val="00D27618"/>
    <w:rsid w:val="00D8037A"/>
    <w:rsid w:val="00DC69F2"/>
    <w:rsid w:val="00E74978"/>
    <w:rsid w:val="00EB45DC"/>
    <w:rsid w:val="00ED0053"/>
    <w:rsid w:val="00F56D66"/>
    <w:rsid w:val="00F8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B921EE"/>
    <w:rPr>
      <w:color w:val="605E5C"/>
      <w:shd w:val="clear" w:color="auto" w:fill="E1DFDD"/>
    </w:rPr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631FD0"/>
    <w:rPr>
      <w:rFonts w:ascii="Times New Roman" w:hAnsi="Times New Roma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rsid w:val="00631FD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631FD0"/>
    <w:rPr>
      <w:vertAlign w:val="superscript"/>
    </w:rPr>
  </w:style>
  <w:style w:type="paragraph" w:styleId="Revize">
    <w:name w:val="Revision"/>
    <w:hidden/>
    <w:uiPriority w:val="99"/>
    <w:semiHidden/>
    <w:rsid w:val="00A47BE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1F0E71"/>
    <w:pPr>
      <w:ind w:right="150"/>
      <w:jc w:val="both"/>
    </w:pPr>
    <w:rPr>
      <w:rFonts w:ascii="Palatino Linotype" w:hAnsi="Palatino Linotype"/>
    </w:rPr>
  </w:style>
  <w:style w:type="character" w:customStyle="1" w:styleId="ZkladntextChar">
    <w:name w:val="Základní text Char"/>
    <w:basedOn w:val="Standardnpsmoodstavce"/>
    <w:link w:val="Zkladntext"/>
    <w:rsid w:val="001F0E71"/>
    <w:rPr>
      <w:rFonts w:ascii="Palatino Linotype" w:eastAsia="Times New Roman" w:hAnsi="Palatino Linotype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d05@vrv.cz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8518e5-3586-4e28-a4b0-42c89f704688">
      <Terms xmlns="http://schemas.microsoft.com/office/infopath/2007/PartnerControls"/>
    </lcf76f155ced4ddcb4097134ff3c332f>
    <TaxCatchAll xmlns="9a61d8df-3f63-45b1-8d77-c9158ac84b49" xsi:nil="true"/>
  </documentManagement>
</p:properties>
</file>

<file path=customXml/itemProps1.xml><?xml version="1.0" encoding="utf-8"?>
<ds:datastoreItem xmlns:ds="http://schemas.openxmlformats.org/officeDocument/2006/customXml" ds:itemID="{4CED008E-0883-407A-8991-4F260B276F58}"/>
</file>

<file path=customXml/itemProps2.xml><?xml version="1.0" encoding="utf-8"?>
<ds:datastoreItem xmlns:ds="http://schemas.openxmlformats.org/officeDocument/2006/customXml" ds:itemID="{06AA1999-DD98-4A1A-A38E-AB91FF64BDB6}"/>
</file>

<file path=customXml/itemProps3.xml><?xml version="1.0" encoding="utf-8"?>
<ds:datastoreItem xmlns:ds="http://schemas.openxmlformats.org/officeDocument/2006/customXml" ds:itemID="{14A84960-04DB-48C0-9C97-2F9BF27C8F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2025-04-14T09:57:00Z</dcterms:created>
  <dcterms:modified xsi:type="dcterms:W3CDTF">2025-04-14T09:57:00Z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0x010100E5C79D198B7E60468F979E707E5FACA2</vt:lpwstr>
  </property>
</Properties>
</file>