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BA40344" w14:textId="42A0FD28" w:rsidR="00B84740" w:rsidRPr="00B84740" w:rsidRDefault="00B84740" w:rsidP="00CE557A">
      <w:pPr>
        <w:pBdr>
          <w:bottom w:val="single" w:sz="12" w:space="1" w:color="4472C4" w:themeColor="accent1"/>
        </w:pBdr>
        <w:spacing w:before="240"/>
        <w:jc w:val="center"/>
        <w:rPr>
          <w:rFonts w:ascii="Cambria" w:hAnsi="Cambria"/>
          <w:sz w:val="24"/>
        </w:rPr>
      </w:pPr>
      <w:r>
        <w:rPr>
          <w:rFonts w:ascii="Cambria" w:hAnsi="Cambria"/>
          <w:b/>
          <w:bCs/>
          <w:sz w:val="32"/>
          <w:szCs w:val="32"/>
        </w:rPr>
        <w:t>Čestné pr</w:t>
      </w:r>
      <w:r w:rsidR="00C213A0">
        <w:rPr>
          <w:rFonts w:ascii="Cambria" w:hAnsi="Cambria"/>
          <w:b/>
          <w:bCs/>
          <w:sz w:val="32"/>
          <w:szCs w:val="32"/>
        </w:rPr>
        <w:t>ohlášení – plnění sociálních a environmentálních aspektů</w:t>
      </w:r>
    </w:p>
    <w:p w14:paraId="7BA40345" w14:textId="6DA19B8C" w:rsidR="00F84F34" w:rsidRPr="00CE557A" w:rsidRDefault="00B84740" w:rsidP="00CE557A">
      <w:pPr>
        <w:spacing w:after="0"/>
        <w:jc w:val="center"/>
        <w:rPr>
          <w:rFonts w:ascii="Cambria" w:hAnsi="Cambria"/>
          <w:szCs w:val="22"/>
        </w:rPr>
      </w:pPr>
      <w:r w:rsidRPr="00B84740">
        <w:rPr>
          <w:rFonts w:ascii="Cambria" w:hAnsi="Cambria"/>
          <w:bCs/>
          <w:iCs/>
          <w:szCs w:val="22"/>
        </w:rPr>
        <w:t xml:space="preserve">pro </w:t>
      </w:r>
      <w:r w:rsidR="00CE557A" w:rsidRPr="00CE557A">
        <w:rPr>
          <w:rFonts w:ascii="Cambria" w:hAnsi="Cambria"/>
          <w:szCs w:val="22"/>
        </w:rPr>
        <w:t xml:space="preserve">nadlimitní veřejnou zakázku </w:t>
      </w:r>
      <w:bookmarkStart w:id="0" w:name="_GoBack"/>
      <w:bookmarkEnd w:id="0"/>
      <w:r w:rsidR="00CE557A" w:rsidRPr="000833D7">
        <w:t>na dodávky</w:t>
      </w:r>
      <w:r w:rsidR="00CE557A">
        <w:t xml:space="preserve"> </w:t>
      </w:r>
      <w:r w:rsidR="00CE557A" w:rsidRPr="000833D7">
        <w:t>zadávané v otevřeném řízení dle § 56 zákona č. 134/2016 Sb., o zadávání veřejných zakáz</w:t>
      </w:r>
      <w:r w:rsidR="00CE557A">
        <w:t>ek, ve znění pozdějších předpisů</w:t>
      </w:r>
    </w:p>
    <w:p w14:paraId="7BA40346" w14:textId="06C087EA" w:rsidR="00B84740" w:rsidRPr="00B84740" w:rsidRDefault="00B84740" w:rsidP="00B84740">
      <w:pPr>
        <w:keepNext/>
        <w:jc w:val="center"/>
        <w:outlineLvl w:val="1"/>
        <w:rPr>
          <w:rFonts w:ascii="Cambria" w:hAnsi="Cambria"/>
          <w:bCs/>
          <w:iCs/>
          <w:szCs w:val="22"/>
        </w:rPr>
      </w:pPr>
    </w:p>
    <w:p w14:paraId="7BA40347" w14:textId="77777777" w:rsidR="00B84740" w:rsidRPr="00B84740" w:rsidRDefault="00B84740" w:rsidP="00B84740">
      <w:pPr>
        <w:keepNext/>
        <w:jc w:val="center"/>
        <w:outlineLvl w:val="1"/>
        <w:rPr>
          <w:rFonts w:ascii="Cambria" w:hAnsi="Cambria"/>
          <w:bCs/>
          <w:iCs/>
          <w:szCs w:val="22"/>
        </w:rPr>
      </w:pPr>
      <w:r w:rsidRPr="00B84740">
        <w:rPr>
          <w:rFonts w:ascii="Cambria" w:hAnsi="Cambria"/>
          <w:bCs/>
          <w:iCs/>
          <w:szCs w:val="22"/>
        </w:rPr>
        <w:t>s názvem</w:t>
      </w:r>
    </w:p>
    <w:p w14:paraId="7BA40348" w14:textId="75E745A9" w:rsidR="00B84740" w:rsidRPr="00F84F34" w:rsidRDefault="00B84740" w:rsidP="00B84740">
      <w:pPr>
        <w:spacing w:before="240" w:after="200"/>
        <w:jc w:val="center"/>
        <w:rPr>
          <w:rFonts w:ascii="Cambria" w:hAnsi="Cambria"/>
          <w:b/>
          <w:sz w:val="28"/>
          <w:szCs w:val="28"/>
        </w:rPr>
      </w:pPr>
      <w:r w:rsidRPr="00F84F34">
        <w:rPr>
          <w:rFonts w:ascii="Cambria" w:hAnsi="Cambria"/>
          <w:b/>
          <w:sz w:val="28"/>
          <w:szCs w:val="28"/>
        </w:rPr>
        <w:t>„</w:t>
      </w:r>
      <w:r w:rsidR="00F84F34" w:rsidRPr="00F84F34">
        <w:rPr>
          <w:rFonts w:ascii="Cambria" w:hAnsi="Cambria"/>
          <w:b/>
          <w:bCs/>
          <w:sz w:val="28"/>
          <w:szCs w:val="22"/>
        </w:rPr>
        <w:t>Nákup kanalizačního kombinovaného vozidla s</w:t>
      </w:r>
      <w:r w:rsidR="001F7158">
        <w:rPr>
          <w:rFonts w:ascii="Cambria" w:hAnsi="Cambria"/>
          <w:b/>
          <w:bCs/>
          <w:sz w:val="28"/>
          <w:szCs w:val="22"/>
        </w:rPr>
        <w:t> </w:t>
      </w:r>
      <w:r w:rsidR="00F84F34" w:rsidRPr="00F84F34">
        <w:rPr>
          <w:rFonts w:ascii="Cambria" w:hAnsi="Cambria"/>
          <w:b/>
          <w:bCs/>
          <w:sz w:val="28"/>
          <w:szCs w:val="22"/>
        </w:rPr>
        <w:t>recyklací</w:t>
      </w:r>
      <w:r w:rsidR="001F7158">
        <w:rPr>
          <w:rFonts w:ascii="Cambria" w:hAnsi="Cambria"/>
          <w:b/>
          <w:bCs/>
          <w:sz w:val="28"/>
          <w:szCs w:val="22"/>
        </w:rPr>
        <w:t xml:space="preserve"> 2023</w:t>
      </w:r>
      <w:r w:rsidRPr="00F84F34">
        <w:rPr>
          <w:rFonts w:ascii="Cambria" w:hAnsi="Cambria"/>
          <w:b/>
          <w:sz w:val="28"/>
          <w:szCs w:val="28"/>
        </w:rPr>
        <w:t>“</w:t>
      </w:r>
    </w:p>
    <w:p w14:paraId="7BA40349" w14:textId="77777777" w:rsidR="00957DAE" w:rsidRPr="00B84740" w:rsidRDefault="00957DAE">
      <w:pPr>
        <w:spacing w:before="0" w:after="0"/>
        <w:jc w:val="center"/>
        <w:rPr>
          <w:rFonts w:ascii="Cambria" w:hAnsi="Cambria" w:cs="Calibri"/>
          <w:b/>
          <w:caps/>
          <w:sz w:val="20"/>
        </w:rPr>
      </w:pPr>
    </w:p>
    <w:p w14:paraId="7BA40357" w14:textId="77777777" w:rsidR="00957DAE" w:rsidRPr="00B84740" w:rsidRDefault="00957DAE">
      <w:pPr>
        <w:spacing w:before="0" w:after="0"/>
        <w:jc w:val="center"/>
        <w:rPr>
          <w:rFonts w:ascii="Cambria" w:hAnsi="Cambria" w:cs="Calibri"/>
          <w:b/>
          <w:sz w:val="20"/>
        </w:rPr>
      </w:pPr>
    </w:p>
    <w:p w14:paraId="7BA40358" w14:textId="77777777" w:rsidR="00957DAE" w:rsidRPr="00B84740" w:rsidRDefault="00C164F8">
      <w:pPr>
        <w:spacing w:before="0" w:after="0"/>
        <w:rPr>
          <w:rFonts w:ascii="Cambria" w:hAnsi="Cambria"/>
        </w:rPr>
      </w:pPr>
      <w:r w:rsidRPr="00B84740">
        <w:rPr>
          <w:rFonts w:ascii="Cambria" w:hAnsi="Cambria" w:cs="Calibri"/>
          <w:b/>
          <w:sz w:val="20"/>
        </w:rPr>
        <w:t>Údaje o dodavateli:</w:t>
      </w:r>
    </w:p>
    <w:tbl>
      <w:tblPr>
        <w:tblW w:w="0" w:type="auto"/>
        <w:tblInd w:w="-25" w:type="dxa"/>
        <w:tblLayout w:type="fixed"/>
        <w:tblLook w:val="0000" w:firstRow="0" w:lastRow="0" w:firstColumn="0" w:lastColumn="0" w:noHBand="0" w:noVBand="0"/>
      </w:tblPr>
      <w:tblGrid>
        <w:gridCol w:w="2379"/>
        <w:gridCol w:w="6863"/>
      </w:tblGrid>
      <w:tr w:rsidR="00957DAE" w:rsidRPr="00B84740" w14:paraId="7BA4035B" w14:textId="77777777" w:rsidTr="00F84F34">
        <w:trPr>
          <w:trHeight w:val="450"/>
        </w:trPr>
        <w:tc>
          <w:tcPr>
            <w:tcW w:w="2379" w:type="dxa"/>
            <w:tcBorders>
              <w:top w:val="double" w:sz="4" w:space="0" w:color="000000"/>
              <w:left w:val="double" w:sz="4" w:space="0" w:color="000000"/>
              <w:bottom w:val="single" w:sz="6" w:space="0" w:color="000000"/>
            </w:tcBorders>
            <w:shd w:val="clear" w:color="auto" w:fill="F2F2F2"/>
            <w:vAlign w:val="center"/>
          </w:tcPr>
          <w:p w14:paraId="7BA40359" w14:textId="77777777" w:rsidR="00957DAE" w:rsidRPr="00B84740" w:rsidRDefault="00C164F8">
            <w:pPr>
              <w:spacing w:before="0" w:after="0"/>
              <w:rPr>
                <w:rFonts w:ascii="Cambria" w:hAnsi="Cambria"/>
              </w:rPr>
            </w:pPr>
            <w:r w:rsidRPr="00B84740">
              <w:rPr>
                <w:rFonts w:ascii="Cambria" w:hAnsi="Cambria" w:cs="Calibri"/>
                <w:b/>
                <w:sz w:val="20"/>
              </w:rPr>
              <w:t>Název:</w:t>
            </w:r>
          </w:p>
        </w:tc>
        <w:tc>
          <w:tcPr>
            <w:tcW w:w="6863" w:type="dxa"/>
            <w:tcBorders>
              <w:top w:val="double" w:sz="4" w:space="0" w:color="000000"/>
              <w:left w:val="single" w:sz="6" w:space="0" w:color="000000"/>
              <w:bottom w:val="single" w:sz="6" w:space="0" w:color="000000"/>
              <w:right w:val="double" w:sz="4" w:space="0" w:color="000000"/>
            </w:tcBorders>
            <w:shd w:val="clear" w:color="auto" w:fill="F2F2F2"/>
          </w:tcPr>
          <w:p w14:paraId="7BA4035A" w14:textId="77777777" w:rsidR="00957DAE" w:rsidRPr="00B84740" w:rsidRDefault="00957DAE">
            <w:pPr>
              <w:snapToGrid w:val="0"/>
              <w:spacing w:before="0" w:after="0"/>
              <w:rPr>
                <w:rFonts w:ascii="Cambria" w:hAnsi="Cambria" w:cs="Calibri"/>
                <w:b/>
                <w:sz w:val="20"/>
              </w:rPr>
            </w:pPr>
          </w:p>
        </w:tc>
      </w:tr>
      <w:tr w:rsidR="00957DAE" w:rsidRPr="00B84740" w14:paraId="7BA4035E" w14:textId="77777777" w:rsidTr="00F84F34">
        <w:trPr>
          <w:trHeight w:val="450"/>
        </w:trPr>
        <w:tc>
          <w:tcPr>
            <w:tcW w:w="2379" w:type="dxa"/>
            <w:tcBorders>
              <w:top w:val="single" w:sz="6" w:space="0" w:color="000000"/>
              <w:left w:val="doub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BA4035C" w14:textId="77777777" w:rsidR="00957DAE" w:rsidRPr="00B84740" w:rsidRDefault="00C164F8">
            <w:pPr>
              <w:spacing w:before="0" w:after="0"/>
              <w:rPr>
                <w:rFonts w:ascii="Cambria" w:hAnsi="Cambria"/>
              </w:rPr>
            </w:pPr>
            <w:r w:rsidRPr="00B84740">
              <w:rPr>
                <w:rFonts w:ascii="Cambria" w:hAnsi="Cambria" w:cs="Calibri"/>
                <w:b/>
                <w:sz w:val="20"/>
              </w:rPr>
              <w:t>Sídlo:</w:t>
            </w:r>
          </w:p>
        </w:tc>
        <w:tc>
          <w:tcPr>
            <w:tcW w:w="6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4" w:space="0" w:color="000000"/>
            </w:tcBorders>
            <w:shd w:val="clear" w:color="auto" w:fill="auto"/>
          </w:tcPr>
          <w:p w14:paraId="7BA4035D" w14:textId="77777777" w:rsidR="00957DAE" w:rsidRPr="00B84740" w:rsidRDefault="00957DAE">
            <w:pPr>
              <w:snapToGrid w:val="0"/>
              <w:spacing w:before="0" w:after="0"/>
              <w:rPr>
                <w:rFonts w:ascii="Cambria" w:hAnsi="Cambria" w:cs="Calibri"/>
                <w:b/>
                <w:sz w:val="20"/>
              </w:rPr>
            </w:pPr>
          </w:p>
        </w:tc>
      </w:tr>
      <w:tr w:rsidR="00957DAE" w:rsidRPr="00B84740" w14:paraId="7BA40361" w14:textId="77777777" w:rsidTr="00F84F34">
        <w:trPr>
          <w:trHeight w:val="477"/>
        </w:trPr>
        <w:tc>
          <w:tcPr>
            <w:tcW w:w="2379" w:type="dxa"/>
            <w:tcBorders>
              <w:top w:val="single" w:sz="6" w:space="0" w:color="000000"/>
              <w:left w:val="doub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7BA4035F" w14:textId="77777777" w:rsidR="00957DAE" w:rsidRPr="00B84740" w:rsidRDefault="00C164F8">
            <w:pPr>
              <w:spacing w:before="0" w:after="0"/>
              <w:rPr>
                <w:rFonts w:ascii="Cambria" w:hAnsi="Cambria"/>
              </w:rPr>
            </w:pPr>
            <w:r w:rsidRPr="00B84740">
              <w:rPr>
                <w:rFonts w:ascii="Cambria" w:hAnsi="Cambria" w:cs="Calibri"/>
                <w:b/>
                <w:sz w:val="20"/>
              </w:rPr>
              <w:t>IČ:</w:t>
            </w:r>
          </w:p>
        </w:tc>
        <w:tc>
          <w:tcPr>
            <w:tcW w:w="6863" w:type="dxa"/>
            <w:tcBorders>
              <w:top w:val="single" w:sz="6" w:space="0" w:color="000000"/>
              <w:left w:val="single" w:sz="6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</w:tcPr>
          <w:p w14:paraId="7BA40360" w14:textId="77777777" w:rsidR="00957DAE" w:rsidRPr="00B84740" w:rsidRDefault="00957DAE">
            <w:pPr>
              <w:snapToGrid w:val="0"/>
              <w:spacing w:before="0" w:after="0"/>
              <w:rPr>
                <w:rFonts w:ascii="Cambria" w:hAnsi="Cambria" w:cs="Calibri"/>
                <w:b/>
                <w:sz w:val="20"/>
              </w:rPr>
            </w:pPr>
          </w:p>
        </w:tc>
      </w:tr>
    </w:tbl>
    <w:p w14:paraId="7BA40362" w14:textId="77777777" w:rsidR="00957DAE" w:rsidRPr="00B84740" w:rsidRDefault="00957DAE">
      <w:pPr>
        <w:spacing w:before="0" w:after="0"/>
        <w:rPr>
          <w:rFonts w:ascii="Cambria" w:hAnsi="Cambria"/>
          <w:szCs w:val="22"/>
        </w:rPr>
      </w:pPr>
    </w:p>
    <w:p w14:paraId="7BA40363" w14:textId="0166042F" w:rsidR="00957DAE" w:rsidRPr="00B84740" w:rsidRDefault="00CA2AB0">
      <w:pPr>
        <w:rPr>
          <w:rFonts w:ascii="Cambria" w:hAnsi="Cambria"/>
        </w:rPr>
      </w:pPr>
      <w:r w:rsidRPr="00B84740">
        <w:rPr>
          <w:rFonts w:ascii="Cambria" w:hAnsi="Cambria"/>
          <w:szCs w:val="22"/>
        </w:rPr>
        <w:t>Prohlašuji</w:t>
      </w:r>
      <w:r w:rsidR="00C164F8" w:rsidRPr="00B84740">
        <w:rPr>
          <w:rFonts w:ascii="Cambria" w:hAnsi="Cambria"/>
          <w:szCs w:val="22"/>
        </w:rPr>
        <w:t xml:space="preserve"> tímto, že jsme schopni plnit níže uvedené </w:t>
      </w:r>
      <w:r w:rsidR="001F7158" w:rsidRPr="00B84740">
        <w:rPr>
          <w:rFonts w:ascii="Cambria" w:hAnsi="Cambria"/>
          <w:szCs w:val="22"/>
        </w:rPr>
        <w:t>environmentální</w:t>
      </w:r>
      <w:r w:rsidR="00C164F8" w:rsidRPr="00B84740">
        <w:rPr>
          <w:rFonts w:ascii="Cambria" w:hAnsi="Cambria"/>
          <w:szCs w:val="22"/>
        </w:rPr>
        <w:t xml:space="preserve"> a sociální aspekty během realizace zakázky s názvem </w:t>
      </w:r>
      <w:r w:rsidR="00C164F8" w:rsidRPr="00B84740">
        <w:rPr>
          <w:rFonts w:ascii="Cambria" w:hAnsi="Cambria"/>
          <w:b/>
          <w:szCs w:val="22"/>
        </w:rPr>
        <w:t>„</w:t>
      </w:r>
      <w:r w:rsidR="00F84F34">
        <w:rPr>
          <w:rFonts w:ascii="Cambria" w:hAnsi="Cambria" w:cs="Calibri"/>
          <w:szCs w:val="22"/>
        </w:rPr>
        <w:t>Nákup kanalizačního kombinovaného vozidla s</w:t>
      </w:r>
      <w:r w:rsidR="001F7158">
        <w:rPr>
          <w:rFonts w:ascii="Cambria" w:hAnsi="Cambria" w:cs="Calibri"/>
          <w:szCs w:val="22"/>
        </w:rPr>
        <w:t> </w:t>
      </w:r>
      <w:r w:rsidR="00F84F34">
        <w:rPr>
          <w:rFonts w:ascii="Cambria" w:hAnsi="Cambria" w:cs="Calibri"/>
          <w:szCs w:val="22"/>
        </w:rPr>
        <w:t>recyklací</w:t>
      </w:r>
      <w:r w:rsidR="001F7158">
        <w:rPr>
          <w:rFonts w:ascii="Cambria" w:hAnsi="Cambria" w:cs="Calibri"/>
          <w:szCs w:val="22"/>
        </w:rPr>
        <w:t xml:space="preserve"> 2023</w:t>
      </w:r>
      <w:r w:rsidR="00C164F8" w:rsidRPr="00B84740">
        <w:rPr>
          <w:rFonts w:ascii="Cambria" w:hAnsi="Cambria"/>
          <w:b/>
          <w:szCs w:val="22"/>
        </w:rPr>
        <w:t>“.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72"/>
      </w:tblGrid>
      <w:tr w:rsidR="00957DAE" w:rsidRPr="00B84740" w14:paraId="7BA40365" w14:textId="77777777">
        <w:tc>
          <w:tcPr>
            <w:tcW w:w="9072" w:type="dxa"/>
            <w:shd w:val="clear" w:color="auto" w:fill="auto"/>
          </w:tcPr>
          <w:p w14:paraId="7BA40364" w14:textId="6E59F039" w:rsidR="00957DAE" w:rsidRPr="00B84740" w:rsidRDefault="001F7158">
            <w:pPr>
              <w:pStyle w:val="Obsahtabulky"/>
              <w:rPr>
                <w:rFonts w:ascii="Cambria" w:hAnsi="Cambria"/>
              </w:rPr>
            </w:pPr>
            <w:r w:rsidRPr="00B84740">
              <w:rPr>
                <w:rFonts w:ascii="Cambria" w:hAnsi="Cambria"/>
                <w:b/>
                <w:bCs/>
                <w:szCs w:val="22"/>
              </w:rPr>
              <w:t>Environmentální</w:t>
            </w:r>
            <w:r w:rsidR="00C164F8" w:rsidRPr="00B84740">
              <w:rPr>
                <w:rFonts w:ascii="Cambria" w:hAnsi="Cambria"/>
                <w:b/>
                <w:bCs/>
                <w:szCs w:val="22"/>
              </w:rPr>
              <w:t xml:space="preserve"> aspekty</w:t>
            </w:r>
          </w:p>
        </w:tc>
      </w:tr>
      <w:tr w:rsidR="00957DAE" w:rsidRPr="00B84740" w14:paraId="7BA4036D" w14:textId="77777777">
        <w:tc>
          <w:tcPr>
            <w:tcW w:w="9072" w:type="dxa"/>
            <w:shd w:val="clear" w:color="auto" w:fill="auto"/>
          </w:tcPr>
          <w:p w14:paraId="7BA40366" w14:textId="77777777" w:rsidR="00957DAE" w:rsidRPr="00B84740" w:rsidRDefault="00C164F8">
            <w:pPr>
              <w:pStyle w:val="Obsahtabulky"/>
              <w:numPr>
                <w:ilvl w:val="0"/>
                <w:numId w:val="2"/>
              </w:numPr>
              <w:rPr>
                <w:rFonts w:ascii="Cambria" w:hAnsi="Cambria"/>
              </w:rPr>
            </w:pPr>
            <w:r w:rsidRPr="00B84740">
              <w:rPr>
                <w:rFonts w:ascii="Cambria" w:hAnsi="Cambria"/>
                <w:szCs w:val="22"/>
              </w:rPr>
              <w:t>ekologicky šetrná řešení</w:t>
            </w:r>
          </w:p>
          <w:p w14:paraId="7BA40367" w14:textId="4151C8FB" w:rsidR="00957DAE" w:rsidRPr="00B84740" w:rsidRDefault="00C164F8">
            <w:pPr>
              <w:pStyle w:val="Obsahtabulky"/>
              <w:numPr>
                <w:ilvl w:val="0"/>
                <w:numId w:val="2"/>
              </w:numPr>
              <w:rPr>
                <w:rFonts w:ascii="Cambria" w:hAnsi="Cambria"/>
              </w:rPr>
            </w:pPr>
            <w:r w:rsidRPr="00B84740">
              <w:rPr>
                <w:rFonts w:ascii="Cambria" w:hAnsi="Cambria"/>
                <w:szCs w:val="22"/>
              </w:rPr>
              <w:t xml:space="preserve">zdravotní nezávadnost </w:t>
            </w:r>
            <w:r w:rsidR="00B92DFF">
              <w:rPr>
                <w:rFonts w:ascii="Cambria" w:hAnsi="Cambria"/>
                <w:szCs w:val="22"/>
              </w:rPr>
              <w:t xml:space="preserve">použitých </w:t>
            </w:r>
            <w:r w:rsidRPr="00B84740">
              <w:rPr>
                <w:rFonts w:ascii="Cambria" w:hAnsi="Cambria"/>
                <w:szCs w:val="22"/>
              </w:rPr>
              <w:t>materiálů</w:t>
            </w:r>
          </w:p>
          <w:p w14:paraId="7BA40368" w14:textId="799812CE" w:rsidR="00957DAE" w:rsidRPr="00B84740" w:rsidRDefault="00C164F8">
            <w:pPr>
              <w:pStyle w:val="Obsahtabulky"/>
              <w:numPr>
                <w:ilvl w:val="0"/>
                <w:numId w:val="2"/>
              </w:numPr>
              <w:rPr>
                <w:rFonts w:ascii="Cambria" w:hAnsi="Cambria"/>
              </w:rPr>
            </w:pPr>
            <w:r w:rsidRPr="00B84740">
              <w:rPr>
                <w:rFonts w:ascii="Cambria" w:hAnsi="Cambria"/>
                <w:szCs w:val="22"/>
              </w:rPr>
              <w:t>dlouhá životnost materiálů</w:t>
            </w:r>
          </w:p>
          <w:p w14:paraId="7BA40369" w14:textId="5A166FEE" w:rsidR="00957DAE" w:rsidRPr="00B84740" w:rsidRDefault="00C164F8">
            <w:pPr>
              <w:pStyle w:val="Obsahtabulky"/>
              <w:numPr>
                <w:ilvl w:val="0"/>
                <w:numId w:val="2"/>
              </w:numPr>
              <w:rPr>
                <w:rFonts w:ascii="Cambria" w:hAnsi="Cambria"/>
              </w:rPr>
            </w:pPr>
            <w:r w:rsidRPr="00B84740">
              <w:rPr>
                <w:rFonts w:ascii="Cambria" w:hAnsi="Cambria"/>
                <w:szCs w:val="22"/>
              </w:rPr>
              <w:t>využití recyklovaných nebo dobře recyklovatelných materiálů</w:t>
            </w:r>
          </w:p>
          <w:p w14:paraId="7BA4036C" w14:textId="77777777" w:rsidR="00B60DDA" w:rsidRPr="00B84740" w:rsidRDefault="00B60DDA" w:rsidP="00B92DFF">
            <w:pPr>
              <w:pStyle w:val="Obsahtabulky"/>
              <w:ind w:left="720"/>
              <w:rPr>
                <w:rFonts w:ascii="Cambria" w:hAnsi="Cambria"/>
              </w:rPr>
            </w:pPr>
          </w:p>
        </w:tc>
      </w:tr>
      <w:tr w:rsidR="00957DAE" w:rsidRPr="00B84740" w14:paraId="7BA4036F" w14:textId="77777777">
        <w:tc>
          <w:tcPr>
            <w:tcW w:w="9072" w:type="dxa"/>
            <w:shd w:val="clear" w:color="auto" w:fill="auto"/>
          </w:tcPr>
          <w:p w14:paraId="7BA4036E" w14:textId="77777777" w:rsidR="00957DAE" w:rsidRPr="00B84740" w:rsidRDefault="00C164F8">
            <w:pPr>
              <w:pStyle w:val="Obsahtabulky"/>
              <w:rPr>
                <w:rFonts w:ascii="Cambria" w:hAnsi="Cambria"/>
              </w:rPr>
            </w:pPr>
            <w:r w:rsidRPr="00B84740">
              <w:rPr>
                <w:rFonts w:ascii="Cambria" w:hAnsi="Cambria"/>
                <w:b/>
                <w:bCs/>
                <w:szCs w:val="22"/>
              </w:rPr>
              <w:t>Sociální aspekty</w:t>
            </w:r>
          </w:p>
        </w:tc>
      </w:tr>
      <w:tr w:rsidR="00957DAE" w:rsidRPr="00B84740" w14:paraId="7BA40376" w14:textId="77777777">
        <w:tc>
          <w:tcPr>
            <w:tcW w:w="9072" w:type="dxa"/>
            <w:shd w:val="clear" w:color="auto" w:fill="auto"/>
          </w:tcPr>
          <w:p w14:paraId="7BA40370" w14:textId="77777777" w:rsidR="00957DAE" w:rsidRPr="00B84740" w:rsidRDefault="00C164F8" w:rsidP="007E355A">
            <w:pPr>
              <w:pStyle w:val="Obsahtabulky"/>
              <w:numPr>
                <w:ilvl w:val="0"/>
                <w:numId w:val="3"/>
              </w:numPr>
              <w:rPr>
                <w:rFonts w:ascii="Cambria" w:hAnsi="Cambria"/>
              </w:rPr>
            </w:pPr>
            <w:r w:rsidRPr="00B84740">
              <w:rPr>
                <w:rFonts w:ascii="Cambria" w:hAnsi="Cambria"/>
                <w:szCs w:val="22"/>
              </w:rPr>
              <w:t>legální zaměstnávání</w:t>
            </w:r>
          </w:p>
          <w:p w14:paraId="7BA40372" w14:textId="77777777" w:rsidR="007E355A" w:rsidRPr="00B84740" w:rsidRDefault="007E355A" w:rsidP="007E355A">
            <w:pPr>
              <w:pStyle w:val="Obsahtabulky"/>
              <w:numPr>
                <w:ilvl w:val="0"/>
                <w:numId w:val="3"/>
              </w:numPr>
              <w:rPr>
                <w:rFonts w:ascii="Cambria" w:hAnsi="Cambria" w:cstheme="minorHAnsi"/>
              </w:rPr>
            </w:pPr>
            <w:r w:rsidRPr="00B84740">
              <w:rPr>
                <w:rFonts w:ascii="Cambria" w:hAnsi="Cambria" w:cstheme="minorHAnsi"/>
              </w:rPr>
              <w:t>sociální podnikání, příp. využití služeb sociálního podniku</w:t>
            </w:r>
          </w:p>
          <w:p w14:paraId="7BA40373" w14:textId="77777777" w:rsidR="00957DAE" w:rsidRPr="00B84740" w:rsidRDefault="00C164F8">
            <w:pPr>
              <w:pStyle w:val="Obsahtabulky"/>
              <w:numPr>
                <w:ilvl w:val="0"/>
                <w:numId w:val="3"/>
              </w:numPr>
              <w:rPr>
                <w:rFonts w:ascii="Cambria" w:hAnsi="Cambria"/>
              </w:rPr>
            </w:pPr>
            <w:r w:rsidRPr="00B84740">
              <w:rPr>
                <w:rFonts w:ascii="Cambria" w:hAnsi="Cambria"/>
                <w:szCs w:val="22"/>
              </w:rPr>
              <w:t>férové a důstojné pracovní podmínky</w:t>
            </w:r>
          </w:p>
          <w:p w14:paraId="7BA40374" w14:textId="77777777" w:rsidR="00957DAE" w:rsidRPr="00B84740" w:rsidRDefault="00C164F8">
            <w:pPr>
              <w:pStyle w:val="Obsahtabulky"/>
              <w:numPr>
                <w:ilvl w:val="0"/>
                <w:numId w:val="3"/>
              </w:numPr>
              <w:rPr>
                <w:rFonts w:ascii="Cambria" w:hAnsi="Cambria"/>
              </w:rPr>
            </w:pPr>
            <w:r w:rsidRPr="00B84740">
              <w:rPr>
                <w:rFonts w:ascii="Cambria" w:hAnsi="Cambria"/>
                <w:szCs w:val="22"/>
              </w:rPr>
              <w:t>důraz na férový přístup k poddodavatelům</w:t>
            </w:r>
          </w:p>
          <w:p w14:paraId="7BA40375" w14:textId="77777777" w:rsidR="00957DAE" w:rsidRPr="00B84740" w:rsidRDefault="00C164F8">
            <w:pPr>
              <w:pStyle w:val="Obsahtabulky"/>
              <w:numPr>
                <w:ilvl w:val="0"/>
                <w:numId w:val="3"/>
              </w:numPr>
              <w:rPr>
                <w:rFonts w:ascii="Cambria" w:hAnsi="Cambria"/>
              </w:rPr>
            </w:pPr>
            <w:r w:rsidRPr="00B84740">
              <w:rPr>
                <w:rFonts w:ascii="Cambria" w:hAnsi="Cambria"/>
                <w:szCs w:val="22"/>
              </w:rPr>
              <w:t>včasné platby</w:t>
            </w:r>
          </w:p>
        </w:tc>
      </w:tr>
    </w:tbl>
    <w:p w14:paraId="7BA40377" w14:textId="77777777" w:rsidR="00957DAE" w:rsidRPr="00B84740" w:rsidRDefault="00957DAE">
      <w:pPr>
        <w:spacing w:before="0" w:after="0"/>
        <w:rPr>
          <w:rFonts w:ascii="Cambria" w:hAnsi="Cambria" w:cs="Calibri"/>
          <w:sz w:val="20"/>
        </w:rPr>
      </w:pPr>
    </w:p>
    <w:p w14:paraId="7BA40378" w14:textId="77777777" w:rsidR="00957DAE" w:rsidRPr="00B84740" w:rsidRDefault="00957DAE">
      <w:pPr>
        <w:spacing w:before="0" w:after="0"/>
        <w:rPr>
          <w:rFonts w:ascii="Cambria" w:hAnsi="Cambria" w:cs="Calibri"/>
          <w:sz w:val="20"/>
        </w:rPr>
      </w:pPr>
    </w:p>
    <w:p w14:paraId="7BA40379" w14:textId="77777777" w:rsidR="00666E2B" w:rsidRDefault="00666E2B">
      <w:pPr>
        <w:spacing w:before="0" w:after="0"/>
        <w:rPr>
          <w:rFonts w:ascii="Cambria" w:hAnsi="Cambria" w:cs="Calibri"/>
          <w:sz w:val="20"/>
        </w:rPr>
      </w:pPr>
    </w:p>
    <w:p w14:paraId="7BA4037A" w14:textId="77777777" w:rsidR="00957DAE" w:rsidRPr="00B84740" w:rsidRDefault="00C164F8">
      <w:pPr>
        <w:spacing w:before="0" w:after="0"/>
        <w:rPr>
          <w:rFonts w:ascii="Cambria" w:hAnsi="Cambria"/>
        </w:rPr>
      </w:pPr>
      <w:r w:rsidRPr="00B84740">
        <w:rPr>
          <w:rFonts w:ascii="Cambria" w:hAnsi="Cambria" w:cs="Calibri"/>
          <w:sz w:val="20"/>
        </w:rPr>
        <w:t>V …………… dne ……………….</w:t>
      </w:r>
    </w:p>
    <w:p w14:paraId="7BA4037B" w14:textId="77777777" w:rsidR="00957DAE" w:rsidRPr="00B84740" w:rsidRDefault="00957DAE">
      <w:pPr>
        <w:spacing w:before="0" w:after="0"/>
        <w:rPr>
          <w:rFonts w:ascii="Cambria" w:hAnsi="Cambria" w:cs="Calibri"/>
          <w:sz w:val="20"/>
        </w:rPr>
      </w:pPr>
    </w:p>
    <w:p w14:paraId="7BA4037C" w14:textId="2D1F2F39" w:rsidR="00957DAE" w:rsidRPr="00B84740" w:rsidRDefault="00C164F8">
      <w:pPr>
        <w:spacing w:before="0" w:after="0"/>
        <w:ind w:left="3686"/>
        <w:jc w:val="center"/>
        <w:rPr>
          <w:rFonts w:ascii="Cambria" w:hAnsi="Cambria"/>
        </w:rPr>
      </w:pPr>
      <w:r w:rsidRPr="00B84740">
        <w:rPr>
          <w:rFonts w:ascii="Cambria" w:hAnsi="Cambria" w:cs="Calibri"/>
          <w:sz w:val="20"/>
        </w:rPr>
        <w:t>____________________</w:t>
      </w:r>
      <w:r w:rsidR="00F84F34">
        <w:rPr>
          <w:rFonts w:ascii="Cambria" w:hAnsi="Cambria" w:cs="Calibri"/>
          <w:sz w:val="20"/>
        </w:rPr>
        <w:t>___________________</w:t>
      </w:r>
    </w:p>
    <w:p w14:paraId="7BA4037D" w14:textId="77777777" w:rsidR="00957DAE" w:rsidRPr="00B84740" w:rsidRDefault="00C164F8">
      <w:pPr>
        <w:tabs>
          <w:tab w:val="center" w:pos="4536"/>
        </w:tabs>
        <w:spacing w:before="0" w:after="0"/>
        <w:ind w:left="3686"/>
        <w:jc w:val="center"/>
        <w:rPr>
          <w:rFonts w:ascii="Cambria" w:hAnsi="Cambria"/>
        </w:rPr>
      </w:pPr>
      <w:r w:rsidRPr="00B84740">
        <w:rPr>
          <w:rFonts w:ascii="Cambria" w:hAnsi="Cambria" w:cs="Calibri"/>
          <w:sz w:val="20"/>
        </w:rPr>
        <w:t>Jméno</w:t>
      </w:r>
    </w:p>
    <w:p w14:paraId="7BA4037E" w14:textId="77777777" w:rsidR="00957DAE" w:rsidRPr="00B84740" w:rsidRDefault="00C164F8">
      <w:pPr>
        <w:tabs>
          <w:tab w:val="center" w:pos="4536"/>
        </w:tabs>
        <w:spacing w:before="0" w:after="0"/>
        <w:ind w:left="3686"/>
        <w:jc w:val="center"/>
        <w:rPr>
          <w:rFonts w:ascii="Cambria" w:hAnsi="Cambria"/>
        </w:rPr>
      </w:pPr>
      <w:r w:rsidRPr="00B84740">
        <w:rPr>
          <w:rFonts w:ascii="Cambria" w:hAnsi="Cambria" w:cs="Calibri"/>
          <w:sz w:val="20"/>
        </w:rPr>
        <w:t>Funkce</w:t>
      </w:r>
    </w:p>
    <w:p w14:paraId="7BA4037F" w14:textId="77777777" w:rsidR="00957DAE" w:rsidRPr="00B84740" w:rsidRDefault="00C164F8">
      <w:pPr>
        <w:tabs>
          <w:tab w:val="center" w:pos="4536"/>
        </w:tabs>
        <w:spacing w:before="0" w:after="0"/>
        <w:ind w:left="3686"/>
        <w:jc w:val="center"/>
        <w:rPr>
          <w:rFonts w:ascii="Cambria" w:hAnsi="Cambria"/>
        </w:rPr>
      </w:pPr>
      <w:r w:rsidRPr="00B84740">
        <w:rPr>
          <w:rFonts w:ascii="Cambria" w:hAnsi="Cambria" w:cs="Calibri"/>
          <w:sz w:val="20"/>
        </w:rPr>
        <w:t>Firma</w:t>
      </w:r>
    </w:p>
    <w:p w14:paraId="7BA40380" w14:textId="77777777" w:rsidR="00957DAE" w:rsidRPr="00B84740" w:rsidRDefault="00C164F8" w:rsidP="006A76F1">
      <w:pPr>
        <w:tabs>
          <w:tab w:val="center" w:pos="4536"/>
        </w:tabs>
        <w:spacing w:before="0" w:after="0"/>
        <w:ind w:left="3686"/>
        <w:jc w:val="center"/>
        <w:rPr>
          <w:rFonts w:ascii="Cambria" w:hAnsi="Cambria"/>
        </w:rPr>
      </w:pPr>
      <w:r w:rsidRPr="00B84740">
        <w:rPr>
          <w:rFonts w:ascii="Cambria" w:hAnsi="Cambria" w:cs="Calibri"/>
          <w:sz w:val="20"/>
        </w:rPr>
        <w:t>(dodavatel)</w:t>
      </w:r>
    </w:p>
    <w:sectPr w:rsidR="00957DAE" w:rsidRPr="00B84740" w:rsidSect="00F64878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BA40383" w14:textId="77777777" w:rsidR="00B84740" w:rsidRDefault="00B84740">
      <w:pPr>
        <w:spacing w:before="0" w:after="0"/>
      </w:pPr>
      <w:r>
        <w:separator/>
      </w:r>
    </w:p>
  </w:endnote>
  <w:endnote w:type="continuationSeparator" w:id="0">
    <w:p w14:paraId="7BA40384" w14:textId="77777777" w:rsidR="00B84740" w:rsidRDefault="00B8474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Arial Unicode MS"/>
    <w:charset w:val="80"/>
    <w:family w:val="auto"/>
    <w:pitch w:val="default"/>
    <w:sig w:usb0="00000003" w:usb1="00000000" w:usb2="00000000" w:usb3="00000000" w:csb0="00000001" w:csb1="00000000"/>
  </w:font>
  <w:font w:name="Liberation Sans">
    <w:altName w:val="Arial"/>
    <w:charset w:val="01"/>
    <w:family w:val="swiss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reeSans">
    <w:altName w:val="Times New Roman"/>
    <w:charset w:val="01"/>
    <w:family w:val="auto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BA40381" w14:textId="77777777" w:rsidR="00B84740" w:rsidRDefault="00B84740">
      <w:pPr>
        <w:spacing w:before="0" w:after="0"/>
      </w:pPr>
      <w:r>
        <w:separator/>
      </w:r>
    </w:p>
  </w:footnote>
  <w:footnote w:type="continuationSeparator" w:id="0">
    <w:p w14:paraId="7BA40382" w14:textId="77777777" w:rsidR="00B84740" w:rsidRDefault="00B84740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6FC4"/>
    <w:rsid w:val="001F7158"/>
    <w:rsid w:val="004C541C"/>
    <w:rsid w:val="004E51AB"/>
    <w:rsid w:val="00576FC4"/>
    <w:rsid w:val="00666E2B"/>
    <w:rsid w:val="006A76F1"/>
    <w:rsid w:val="00727119"/>
    <w:rsid w:val="00744A9B"/>
    <w:rsid w:val="007E355A"/>
    <w:rsid w:val="008066F0"/>
    <w:rsid w:val="008D044F"/>
    <w:rsid w:val="00957DAE"/>
    <w:rsid w:val="009760F7"/>
    <w:rsid w:val="009A5B5D"/>
    <w:rsid w:val="00B60DDA"/>
    <w:rsid w:val="00B84740"/>
    <w:rsid w:val="00B92DFF"/>
    <w:rsid w:val="00C164F8"/>
    <w:rsid w:val="00C213A0"/>
    <w:rsid w:val="00C63B34"/>
    <w:rsid w:val="00C86E71"/>
    <w:rsid w:val="00CA2AB0"/>
    <w:rsid w:val="00CE557A"/>
    <w:rsid w:val="00E304EC"/>
    <w:rsid w:val="00F64878"/>
    <w:rsid w:val="00F84F34"/>
    <w:rsid w:val="00FA018C"/>
    <w:rsid w:val="00FA0B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oNotEmbedSmartTags/>
  <w:decimalSymbol w:val=","/>
  <w:listSeparator w:val=";"/>
  <w14:docId w14:val="7BA40344"/>
  <w15:docId w15:val="{75FC7B09-C617-4532-9D14-E8BD947492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57DAE"/>
    <w:pPr>
      <w:suppressAutoHyphens/>
      <w:spacing w:before="120" w:after="120"/>
      <w:jc w:val="both"/>
    </w:pPr>
    <w:rPr>
      <w:sz w:val="22"/>
      <w:lang w:eastAsia="zh-CN"/>
    </w:rPr>
  </w:style>
  <w:style w:type="paragraph" w:styleId="Nadpis1">
    <w:name w:val="heading 1"/>
    <w:basedOn w:val="Nadpis"/>
    <w:next w:val="Zkladntext"/>
    <w:qFormat/>
    <w:rsid w:val="00957DAE"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Nadpis2">
    <w:name w:val="heading 2"/>
    <w:basedOn w:val="Nadpis"/>
    <w:next w:val="Zkladntext"/>
    <w:qFormat/>
    <w:rsid w:val="00957DAE"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Nadpis3">
    <w:name w:val="heading 3"/>
    <w:basedOn w:val="Nadpis"/>
    <w:next w:val="Zkladntext"/>
    <w:qFormat/>
    <w:rsid w:val="00957DAE"/>
    <w:pPr>
      <w:numPr>
        <w:ilvl w:val="2"/>
        <w:numId w:val="1"/>
      </w:numPr>
      <w:spacing w:before="140"/>
      <w:outlineLvl w:val="2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57DAE"/>
  </w:style>
  <w:style w:type="character" w:customStyle="1" w:styleId="WW8Num1z1">
    <w:name w:val="WW8Num1z1"/>
    <w:rsid w:val="00957DAE"/>
  </w:style>
  <w:style w:type="character" w:customStyle="1" w:styleId="WW8Num1z2">
    <w:name w:val="WW8Num1z2"/>
    <w:rsid w:val="00957DAE"/>
  </w:style>
  <w:style w:type="character" w:customStyle="1" w:styleId="WW8Num1z3">
    <w:name w:val="WW8Num1z3"/>
    <w:rsid w:val="00957DAE"/>
  </w:style>
  <w:style w:type="character" w:customStyle="1" w:styleId="WW8Num1z4">
    <w:name w:val="WW8Num1z4"/>
    <w:rsid w:val="00957DAE"/>
  </w:style>
  <w:style w:type="character" w:customStyle="1" w:styleId="WW8Num1z5">
    <w:name w:val="WW8Num1z5"/>
    <w:rsid w:val="00957DAE"/>
  </w:style>
  <w:style w:type="character" w:customStyle="1" w:styleId="WW8Num1z6">
    <w:name w:val="WW8Num1z6"/>
    <w:rsid w:val="00957DAE"/>
  </w:style>
  <w:style w:type="character" w:customStyle="1" w:styleId="WW8Num1z7">
    <w:name w:val="WW8Num1z7"/>
    <w:rsid w:val="00957DAE"/>
  </w:style>
  <w:style w:type="character" w:customStyle="1" w:styleId="WW8Num1z8">
    <w:name w:val="WW8Num1z8"/>
    <w:rsid w:val="00957DAE"/>
  </w:style>
  <w:style w:type="character" w:customStyle="1" w:styleId="WW8Num2z0">
    <w:name w:val="WW8Num2z0"/>
    <w:rsid w:val="00957DAE"/>
    <w:rPr>
      <w:rFonts w:ascii="Symbol" w:hAnsi="Symbol" w:cs="Symbol" w:hint="default"/>
    </w:rPr>
  </w:style>
  <w:style w:type="character" w:customStyle="1" w:styleId="WW8Num2z1">
    <w:name w:val="WW8Num2z1"/>
    <w:rsid w:val="00957DAE"/>
    <w:rPr>
      <w:rFonts w:ascii="Courier New" w:hAnsi="Courier New" w:cs="Courier New" w:hint="default"/>
    </w:rPr>
  </w:style>
  <w:style w:type="character" w:customStyle="1" w:styleId="WW8Num2z2">
    <w:name w:val="WW8Num2z2"/>
    <w:rsid w:val="00957DAE"/>
    <w:rPr>
      <w:rFonts w:ascii="Wingdings" w:hAnsi="Wingdings" w:cs="Wingdings" w:hint="default"/>
    </w:rPr>
  </w:style>
  <w:style w:type="character" w:customStyle="1" w:styleId="WW8Num3z0">
    <w:name w:val="WW8Num3z0"/>
    <w:rsid w:val="00957DAE"/>
  </w:style>
  <w:style w:type="character" w:customStyle="1" w:styleId="WW8Num3z1">
    <w:name w:val="WW8Num3z1"/>
    <w:rsid w:val="00957DAE"/>
  </w:style>
  <w:style w:type="character" w:customStyle="1" w:styleId="WW8Num3z2">
    <w:name w:val="WW8Num3z2"/>
    <w:rsid w:val="00957DAE"/>
  </w:style>
  <w:style w:type="character" w:customStyle="1" w:styleId="WW8Num3z3">
    <w:name w:val="WW8Num3z3"/>
    <w:rsid w:val="00957DAE"/>
  </w:style>
  <w:style w:type="character" w:customStyle="1" w:styleId="WW8Num3z4">
    <w:name w:val="WW8Num3z4"/>
    <w:rsid w:val="00957DAE"/>
  </w:style>
  <w:style w:type="character" w:customStyle="1" w:styleId="WW8Num3z5">
    <w:name w:val="WW8Num3z5"/>
    <w:rsid w:val="00957DAE"/>
  </w:style>
  <w:style w:type="character" w:customStyle="1" w:styleId="WW8Num3z6">
    <w:name w:val="WW8Num3z6"/>
    <w:rsid w:val="00957DAE"/>
  </w:style>
  <w:style w:type="character" w:customStyle="1" w:styleId="WW8Num3z7">
    <w:name w:val="WW8Num3z7"/>
    <w:rsid w:val="00957DAE"/>
  </w:style>
  <w:style w:type="character" w:customStyle="1" w:styleId="WW8Num3z8">
    <w:name w:val="WW8Num3z8"/>
    <w:rsid w:val="00957DAE"/>
  </w:style>
  <w:style w:type="character" w:customStyle="1" w:styleId="WW8Num4z0">
    <w:name w:val="WW8Num4z0"/>
    <w:rsid w:val="00957DAE"/>
  </w:style>
  <w:style w:type="character" w:customStyle="1" w:styleId="WW8Num4z1">
    <w:name w:val="WW8Num4z1"/>
    <w:rsid w:val="00957DAE"/>
  </w:style>
  <w:style w:type="character" w:customStyle="1" w:styleId="WW8Num4z2">
    <w:name w:val="WW8Num4z2"/>
    <w:rsid w:val="00957DAE"/>
  </w:style>
  <w:style w:type="character" w:customStyle="1" w:styleId="WW8Num4z3">
    <w:name w:val="WW8Num4z3"/>
    <w:rsid w:val="00957DAE"/>
  </w:style>
  <w:style w:type="character" w:customStyle="1" w:styleId="WW8Num4z4">
    <w:name w:val="WW8Num4z4"/>
    <w:rsid w:val="00957DAE"/>
  </w:style>
  <w:style w:type="character" w:customStyle="1" w:styleId="WW8Num4z5">
    <w:name w:val="WW8Num4z5"/>
    <w:rsid w:val="00957DAE"/>
  </w:style>
  <w:style w:type="character" w:customStyle="1" w:styleId="WW8Num4z6">
    <w:name w:val="WW8Num4z6"/>
    <w:rsid w:val="00957DAE"/>
  </w:style>
  <w:style w:type="character" w:customStyle="1" w:styleId="WW8Num4z7">
    <w:name w:val="WW8Num4z7"/>
    <w:rsid w:val="00957DAE"/>
  </w:style>
  <w:style w:type="character" w:customStyle="1" w:styleId="WW8Num4z8">
    <w:name w:val="WW8Num4z8"/>
    <w:rsid w:val="00957DAE"/>
  </w:style>
  <w:style w:type="character" w:customStyle="1" w:styleId="WW8Num5z0">
    <w:name w:val="WW8Num5z0"/>
    <w:rsid w:val="00957DAE"/>
    <w:rPr>
      <w:rFonts w:ascii="Symbol" w:hAnsi="Symbol" w:cs="Symbol" w:hint="default"/>
    </w:rPr>
  </w:style>
  <w:style w:type="character" w:customStyle="1" w:styleId="WW8Num5z1">
    <w:name w:val="WW8Num5z1"/>
    <w:rsid w:val="00957DAE"/>
    <w:rPr>
      <w:rFonts w:ascii="Courier New" w:hAnsi="Courier New" w:cs="Courier New" w:hint="default"/>
    </w:rPr>
  </w:style>
  <w:style w:type="character" w:customStyle="1" w:styleId="WW8Num5z2">
    <w:name w:val="WW8Num5z2"/>
    <w:rsid w:val="00957DAE"/>
    <w:rPr>
      <w:rFonts w:ascii="Wingdings" w:hAnsi="Wingdings" w:cs="Wingdings" w:hint="default"/>
    </w:rPr>
  </w:style>
  <w:style w:type="character" w:customStyle="1" w:styleId="WW8Num6z0">
    <w:name w:val="WW8Num6z0"/>
    <w:rsid w:val="00957DAE"/>
    <w:rPr>
      <w:rFonts w:ascii="Wingdings" w:hAnsi="Wingdings" w:cs="Wingdings" w:hint="default"/>
    </w:rPr>
  </w:style>
  <w:style w:type="character" w:customStyle="1" w:styleId="WW8Num6z1">
    <w:name w:val="WW8Num6z1"/>
    <w:rsid w:val="00957DAE"/>
    <w:rPr>
      <w:rFonts w:ascii="Courier New" w:hAnsi="Courier New" w:cs="Courier New" w:hint="default"/>
    </w:rPr>
  </w:style>
  <w:style w:type="character" w:customStyle="1" w:styleId="WW8Num6z3">
    <w:name w:val="WW8Num6z3"/>
    <w:rsid w:val="00957DAE"/>
    <w:rPr>
      <w:rFonts w:ascii="Symbol" w:hAnsi="Symbol" w:cs="Symbol" w:hint="default"/>
    </w:rPr>
  </w:style>
  <w:style w:type="character" w:customStyle="1" w:styleId="WW8Num7z0">
    <w:name w:val="WW8Num7z0"/>
    <w:rsid w:val="00957DAE"/>
  </w:style>
  <w:style w:type="character" w:customStyle="1" w:styleId="WW8Num7z1">
    <w:name w:val="WW8Num7z1"/>
    <w:rsid w:val="00957DAE"/>
  </w:style>
  <w:style w:type="character" w:customStyle="1" w:styleId="WW8Num7z2">
    <w:name w:val="WW8Num7z2"/>
    <w:rsid w:val="00957DAE"/>
  </w:style>
  <w:style w:type="character" w:customStyle="1" w:styleId="WW8Num7z3">
    <w:name w:val="WW8Num7z3"/>
    <w:rsid w:val="00957DAE"/>
  </w:style>
  <w:style w:type="character" w:customStyle="1" w:styleId="WW8Num7z4">
    <w:name w:val="WW8Num7z4"/>
    <w:rsid w:val="00957DAE"/>
  </w:style>
  <w:style w:type="character" w:customStyle="1" w:styleId="WW8Num7z5">
    <w:name w:val="WW8Num7z5"/>
    <w:rsid w:val="00957DAE"/>
  </w:style>
  <w:style w:type="character" w:customStyle="1" w:styleId="WW8Num7z6">
    <w:name w:val="WW8Num7z6"/>
    <w:rsid w:val="00957DAE"/>
  </w:style>
  <w:style w:type="character" w:customStyle="1" w:styleId="WW8Num7z7">
    <w:name w:val="WW8Num7z7"/>
    <w:rsid w:val="00957DAE"/>
  </w:style>
  <w:style w:type="character" w:customStyle="1" w:styleId="WW8Num7z8">
    <w:name w:val="WW8Num7z8"/>
    <w:rsid w:val="00957DAE"/>
  </w:style>
  <w:style w:type="character" w:customStyle="1" w:styleId="WW8Num8z0">
    <w:name w:val="WW8Num8z0"/>
    <w:rsid w:val="00957DAE"/>
    <w:rPr>
      <w:rFonts w:ascii="Symbol" w:hAnsi="Symbol" w:cs="Symbol" w:hint="default"/>
    </w:rPr>
  </w:style>
  <w:style w:type="character" w:customStyle="1" w:styleId="WW8Num8z1">
    <w:name w:val="WW8Num8z1"/>
    <w:rsid w:val="00957DAE"/>
    <w:rPr>
      <w:rFonts w:ascii="Courier New" w:hAnsi="Courier New" w:cs="Courier New" w:hint="default"/>
    </w:rPr>
  </w:style>
  <w:style w:type="character" w:customStyle="1" w:styleId="WW8Num8z2">
    <w:name w:val="WW8Num8z2"/>
    <w:rsid w:val="00957DAE"/>
    <w:rPr>
      <w:rFonts w:ascii="Wingdings" w:hAnsi="Wingdings" w:cs="Wingdings" w:hint="default"/>
    </w:rPr>
  </w:style>
  <w:style w:type="character" w:customStyle="1" w:styleId="WW8Num9z0">
    <w:name w:val="WW8Num9z0"/>
    <w:rsid w:val="00957DAE"/>
    <w:rPr>
      <w:rFonts w:ascii="Symbol" w:hAnsi="Symbol" w:cs="Symbol" w:hint="default"/>
    </w:rPr>
  </w:style>
  <w:style w:type="character" w:customStyle="1" w:styleId="WW8Num9z1">
    <w:name w:val="WW8Num9z1"/>
    <w:rsid w:val="00957DAE"/>
    <w:rPr>
      <w:rFonts w:ascii="Courier New" w:hAnsi="Courier New" w:cs="Courier New" w:hint="default"/>
    </w:rPr>
  </w:style>
  <w:style w:type="character" w:customStyle="1" w:styleId="WW8Num9z2">
    <w:name w:val="WW8Num9z2"/>
    <w:rsid w:val="00957DAE"/>
    <w:rPr>
      <w:rFonts w:ascii="Wingdings" w:hAnsi="Wingdings" w:cs="Wingdings" w:hint="default"/>
    </w:rPr>
  </w:style>
  <w:style w:type="character" w:customStyle="1" w:styleId="WW8Num10z0">
    <w:name w:val="WW8Num10z0"/>
    <w:rsid w:val="00957DAE"/>
    <w:rPr>
      <w:rFonts w:ascii="Courier New" w:hAnsi="Courier New" w:cs="Courier New" w:hint="default"/>
    </w:rPr>
  </w:style>
  <w:style w:type="character" w:customStyle="1" w:styleId="WW8Num10z2">
    <w:name w:val="WW8Num10z2"/>
    <w:rsid w:val="00957DAE"/>
    <w:rPr>
      <w:rFonts w:ascii="Wingdings" w:hAnsi="Wingdings" w:cs="Wingdings" w:hint="default"/>
    </w:rPr>
  </w:style>
  <w:style w:type="character" w:customStyle="1" w:styleId="WW8Num10z3">
    <w:name w:val="WW8Num10z3"/>
    <w:rsid w:val="00957DAE"/>
    <w:rPr>
      <w:rFonts w:ascii="Symbol" w:hAnsi="Symbol" w:cs="Symbol" w:hint="default"/>
    </w:rPr>
  </w:style>
  <w:style w:type="character" w:customStyle="1" w:styleId="WW8Num11z0">
    <w:name w:val="WW8Num11z0"/>
    <w:rsid w:val="00957DAE"/>
  </w:style>
  <w:style w:type="character" w:customStyle="1" w:styleId="WW8Num11z1">
    <w:name w:val="WW8Num11z1"/>
    <w:rsid w:val="00957DAE"/>
  </w:style>
  <w:style w:type="character" w:customStyle="1" w:styleId="WW8Num11z2">
    <w:name w:val="WW8Num11z2"/>
    <w:rsid w:val="00957DAE"/>
  </w:style>
  <w:style w:type="character" w:customStyle="1" w:styleId="WW8Num11z3">
    <w:name w:val="WW8Num11z3"/>
    <w:rsid w:val="00957DAE"/>
  </w:style>
  <w:style w:type="character" w:customStyle="1" w:styleId="WW8Num11z4">
    <w:name w:val="WW8Num11z4"/>
    <w:rsid w:val="00957DAE"/>
  </w:style>
  <w:style w:type="character" w:customStyle="1" w:styleId="WW8Num11z5">
    <w:name w:val="WW8Num11z5"/>
    <w:rsid w:val="00957DAE"/>
  </w:style>
  <w:style w:type="character" w:customStyle="1" w:styleId="WW8Num11z6">
    <w:name w:val="WW8Num11z6"/>
    <w:rsid w:val="00957DAE"/>
  </w:style>
  <w:style w:type="character" w:customStyle="1" w:styleId="WW8Num11z7">
    <w:name w:val="WW8Num11z7"/>
    <w:rsid w:val="00957DAE"/>
  </w:style>
  <w:style w:type="character" w:customStyle="1" w:styleId="WW8Num11z8">
    <w:name w:val="WW8Num11z8"/>
    <w:rsid w:val="00957DAE"/>
  </w:style>
  <w:style w:type="character" w:customStyle="1" w:styleId="WW8Num12z0">
    <w:name w:val="WW8Num12z0"/>
    <w:rsid w:val="00957DAE"/>
    <w:rPr>
      <w:rFonts w:ascii="Symbol" w:hAnsi="Symbol" w:cs="Symbol" w:hint="default"/>
    </w:rPr>
  </w:style>
  <w:style w:type="character" w:customStyle="1" w:styleId="WW8Num12z1">
    <w:name w:val="WW8Num12z1"/>
    <w:rsid w:val="00957DAE"/>
    <w:rPr>
      <w:rFonts w:ascii="Courier New" w:hAnsi="Courier New" w:cs="Courier New" w:hint="default"/>
    </w:rPr>
  </w:style>
  <w:style w:type="character" w:customStyle="1" w:styleId="WW8Num12z2">
    <w:name w:val="WW8Num12z2"/>
    <w:rsid w:val="00957DAE"/>
    <w:rPr>
      <w:rFonts w:ascii="Wingdings" w:hAnsi="Wingdings" w:cs="Wingdings" w:hint="default"/>
    </w:rPr>
  </w:style>
  <w:style w:type="character" w:customStyle="1" w:styleId="Standardnpsmoodstavce1">
    <w:name w:val="Standardní písmo odstavce1"/>
    <w:rsid w:val="00957DAE"/>
  </w:style>
  <w:style w:type="character" w:customStyle="1" w:styleId="ZhlavChar">
    <w:name w:val="Záhlaví Char"/>
    <w:rsid w:val="00957DAE"/>
    <w:rPr>
      <w:sz w:val="22"/>
    </w:rPr>
  </w:style>
  <w:style w:type="character" w:customStyle="1" w:styleId="ZpatChar">
    <w:name w:val="Zápatí Char"/>
    <w:rsid w:val="00957DAE"/>
    <w:rPr>
      <w:sz w:val="22"/>
    </w:rPr>
  </w:style>
  <w:style w:type="character" w:customStyle="1" w:styleId="TextpoznpodarouChar">
    <w:name w:val="Text pozn. pod čarou Char"/>
    <w:rsid w:val="00957DAE"/>
  </w:style>
  <w:style w:type="character" w:customStyle="1" w:styleId="Znakypropoznmkupodarou">
    <w:name w:val="Znaky pro poznámku pod čarou"/>
    <w:rsid w:val="00957DAE"/>
    <w:rPr>
      <w:vertAlign w:val="superscript"/>
    </w:rPr>
  </w:style>
  <w:style w:type="character" w:customStyle="1" w:styleId="TextbublinyChar">
    <w:name w:val="Text bubliny Char"/>
    <w:rsid w:val="00957DAE"/>
    <w:rPr>
      <w:rFonts w:ascii="Tahoma" w:hAnsi="Tahoma" w:cs="Tahoma"/>
      <w:sz w:val="16"/>
      <w:szCs w:val="16"/>
    </w:rPr>
  </w:style>
  <w:style w:type="character" w:customStyle="1" w:styleId="TextkomenteChar">
    <w:name w:val="Text komentáře Char"/>
    <w:basedOn w:val="Standardnpsmoodstavce1"/>
    <w:rsid w:val="00957DAE"/>
  </w:style>
  <w:style w:type="character" w:customStyle="1" w:styleId="Odkaznakoment1">
    <w:name w:val="Odkaz na komentář1"/>
    <w:rsid w:val="00957DAE"/>
    <w:rPr>
      <w:sz w:val="16"/>
      <w:szCs w:val="16"/>
    </w:rPr>
  </w:style>
  <w:style w:type="character" w:customStyle="1" w:styleId="PedmtkomenteChar">
    <w:name w:val="Předmět komentáře Char"/>
    <w:rsid w:val="00957DAE"/>
    <w:rPr>
      <w:b/>
      <w:bCs/>
    </w:rPr>
  </w:style>
  <w:style w:type="character" w:styleId="Znakapoznpodarou">
    <w:name w:val="footnote reference"/>
    <w:rsid w:val="00957DAE"/>
    <w:rPr>
      <w:vertAlign w:val="superscript"/>
    </w:rPr>
  </w:style>
  <w:style w:type="character" w:customStyle="1" w:styleId="Znakyprovysvtlivky">
    <w:name w:val="Znaky pro vysvětlivky"/>
    <w:rsid w:val="00957DAE"/>
    <w:rPr>
      <w:vertAlign w:val="superscript"/>
    </w:rPr>
  </w:style>
  <w:style w:type="character" w:customStyle="1" w:styleId="WW-Znakyprovysvtlivky">
    <w:name w:val="WW-Znaky pro vysvětlivky"/>
    <w:rsid w:val="00957DAE"/>
  </w:style>
  <w:style w:type="character" w:styleId="Odkaznavysvtlivky">
    <w:name w:val="endnote reference"/>
    <w:rsid w:val="00957DAE"/>
    <w:rPr>
      <w:vertAlign w:val="superscript"/>
    </w:rPr>
  </w:style>
  <w:style w:type="character" w:customStyle="1" w:styleId="Odrky">
    <w:name w:val="Odrážky"/>
    <w:rsid w:val="00957DAE"/>
    <w:rPr>
      <w:rFonts w:ascii="OpenSymbol" w:eastAsia="OpenSymbol" w:hAnsi="OpenSymbol" w:cs="OpenSymbol"/>
    </w:rPr>
  </w:style>
  <w:style w:type="paragraph" w:customStyle="1" w:styleId="Nadpis">
    <w:name w:val="Nadpis"/>
    <w:basedOn w:val="Normln"/>
    <w:next w:val="Zkladntext"/>
    <w:rsid w:val="00957DAE"/>
    <w:pPr>
      <w:keepNext/>
      <w:spacing w:before="240"/>
    </w:pPr>
    <w:rPr>
      <w:rFonts w:ascii="Liberation Sans" w:eastAsia="Tahoma" w:hAnsi="Liberation Sans" w:cs="FreeSans"/>
      <w:sz w:val="28"/>
      <w:szCs w:val="28"/>
    </w:rPr>
  </w:style>
  <w:style w:type="paragraph" w:styleId="Zkladntext">
    <w:name w:val="Body Text"/>
    <w:basedOn w:val="Normln"/>
    <w:rsid w:val="00957DAE"/>
    <w:pPr>
      <w:spacing w:before="0" w:after="140" w:line="288" w:lineRule="auto"/>
    </w:pPr>
  </w:style>
  <w:style w:type="paragraph" w:styleId="Seznam">
    <w:name w:val="List"/>
    <w:basedOn w:val="Zkladntext"/>
    <w:rsid w:val="00957DAE"/>
    <w:rPr>
      <w:rFonts w:cs="FreeSans"/>
    </w:rPr>
  </w:style>
  <w:style w:type="paragraph" w:styleId="Titulek">
    <w:name w:val="caption"/>
    <w:basedOn w:val="Normln"/>
    <w:qFormat/>
    <w:rsid w:val="00957DAE"/>
    <w:pPr>
      <w:suppressLineNumbers/>
    </w:pPr>
    <w:rPr>
      <w:rFonts w:cs="FreeSans"/>
      <w:i/>
      <w:iCs/>
      <w:sz w:val="24"/>
      <w:szCs w:val="24"/>
    </w:rPr>
  </w:style>
  <w:style w:type="paragraph" w:customStyle="1" w:styleId="Rejstk">
    <w:name w:val="Rejstřík"/>
    <w:basedOn w:val="Normln"/>
    <w:rsid w:val="00957DAE"/>
    <w:pPr>
      <w:suppressLineNumbers/>
    </w:pPr>
    <w:rPr>
      <w:rFonts w:cs="FreeSans"/>
    </w:rPr>
  </w:style>
  <w:style w:type="paragraph" w:customStyle="1" w:styleId="Zhlavazpat">
    <w:name w:val="Záhlaví a zápatí"/>
    <w:basedOn w:val="Normln"/>
    <w:rsid w:val="00957DAE"/>
    <w:pPr>
      <w:suppressLineNumbers/>
      <w:tabs>
        <w:tab w:val="center" w:pos="4819"/>
        <w:tab w:val="right" w:pos="9638"/>
      </w:tabs>
    </w:pPr>
  </w:style>
  <w:style w:type="paragraph" w:styleId="Zhlav">
    <w:name w:val="header"/>
    <w:basedOn w:val="Normln"/>
    <w:rsid w:val="00957DAE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57DAE"/>
    <w:pPr>
      <w:tabs>
        <w:tab w:val="center" w:pos="4536"/>
        <w:tab w:val="right" w:pos="9072"/>
      </w:tabs>
    </w:pPr>
  </w:style>
  <w:style w:type="paragraph" w:styleId="Textpoznpodarou">
    <w:name w:val="footnote text"/>
    <w:basedOn w:val="Normln"/>
    <w:rsid w:val="00957DAE"/>
    <w:rPr>
      <w:sz w:val="20"/>
    </w:rPr>
  </w:style>
  <w:style w:type="paragraph" w:styleId="Textbubliny">
    <w:name w:val="Balloon Text"/>
    <w:basedOn w:val="Normln"/>
    <w:rsid w:val="00957DAE"/>
    <w:pPr>
      <w:spacing w:before="0" w:after="0"/>
    </w:pPr>
    <w:rPr>
      <w:rFonts w:ascii="Tahoma" w:hAnsi="Tahoma" w:cs="Tahoma"/>
      <w:sz w:val="16"/>
      <w:szCs w:val="16"/>
    </w:rPr>
  </w:style>
  <w:style w:type="paragraph" w:customStyle="1" w:styleId="Textkomente1">
    <w:name w:val="Text komentáře1"/>
    <w:basedOn w:val="Normln"/>
    <w:rsid w:val="00957DAE"/>
    <w:pPr>
      <w:spacing w:before="0" w:after="0"/>
      <w:jc w:val="left"/>
    </w:pPr>
    <w:rPr>
      <w:sz w:val="20"/>
    </w:rPr>
  </w:style>
  <w:style w:type="paragraph" w:styleId="Pedmtkomente">
    <w:name w:val="annotation subject"/>
    <w:basedOn w:val="Textkomente1"/>
    <w:next w:val="Textkomente1"/>
    <w:rsid w:val="00957DAE"/>
    <w:pPr>
      <w:spacing w:before="120" w:after="120"/>
      <w:jc w:val="both"/>
    </w:pPr>
    <w:rPr>
      <w:b/>
      <w:bCs/>
    </w:rPr>
  </w:style>
  <w:style w:type="paragraph" w:customStyle="1" w:styleId="Obsahtabulky">
    <w:name w:val="Obsah tabulky"/>
    <w:basedOn w:val="Normln"/>
    <w:rsid w:val="00957DAE"/>
    <w:pPr>
      <w:suppressLineNumbers/>
    </w:pPr>
  </w:style>
  <w:style w:type="paragraph" w:customStyle="1" w:styleId="Nadpistabulky">
    <w:name w:val="Nadpis tabulky"/>
    <w:basedOn w:val="Obsahtabulky"/>
    <w:rsid w:val="00957DAE"/>
    <w:pPr>
      <w:jc w:val="center"/>
    </w:pPr>
    <w:rPr>
      <w:b/>
      <w:bCs/>
    </w:rPr>
  </w:style>
  <w:style w:type="paragraph" w:customStyle="1" w:styleId="Quotations">
    <w:name w:val="Quotations"/>
    <w:basedOn w:val="Normln"/>
    <w:rsid w:val="00957DAE"/>
    <w:pPr>
      <w:spacing w:after="283"/>
      <w:ind w:left="567" w:right="567"/>
    </w:pPr>
  </w:style>
  <w:style w:type="paragraph" w:styleId="Nzev">
    <w:name w:val="Title"/>
    <w:basedOn w:val="Nadpis"/>
    <w:next w:val="Zkladntext"/>
    <w:qFormat/>
    <w:rsid w:val="00957DAE"/>
    <w:pPr>
      <w:jc w:val="center"/>
    </w:pPr>
    <w:rPr>
      <w:b/>
      <w:bCs/>
      <w:sz w:val="56"/>
      <w:szCs w:val="56"/>
    </w:rPr>
  </w:style>
  <w:style w:type="paragraph" w:styleId="Podtitul">
    <w:name w:val="Subtitle"/>
    <w:basedOn w:val="Nadpis"/>
    <w:next w:val="Zkladntext"/>
    <w:qFormat/>
    <w:rsid w:val="00957DAE"/>
    <w:pPr>
      <w:spacing w:before="60"/>
      <w:jc w:val="center"/>
    </w:pPr>
    <w:rPr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4138B41FC3DCD46B611274A7560C5FD" ma:contentTypeVersion="13" ma:contentTypeDescription="Vytvoří nový dokument" ma:contentTypeScope="" ma:versionID="c6948d08664483808cdf3c962c47e9cb">
  <xsd:schema xmlns:xsd="http://www.w3.org/2001/XMLSchema" xmlns:xs="http://www.w3.org/2001/XMLSchema" xmlns:p="http://schemas.microsoft.com/office/2006/metadata/properties" xmlns:ns3="e383b19a-a382-4517-b549-96889e6dc07e" xmlns:ns4="788e8d4a-2e1d-42f4-93fe-169bc9515d64" targetNamespace="http://schemas.microsoft.com/office/2006/metadata/properties" ma:root="true" ma:fieldsID="aaa8ebf3d0ad712fee4a210af89586e9" ns3:_="" ns4:_="">
    <xsd:import namespace="e383b19a-a382-4517-b549-96889e6dc07e"/>
    <xsd:import namespace="788e8d4a-2e1d-42f4-93fe-169bc9515d64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83b19a-a382-4517-b549-96889e6dc07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88e8d4a-2e1d-42f4-93fe-169bc9515d64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Hodnota hash upozornění na sdílení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C53F7EB-DA26-4D17-88AB-805930CB86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383b19a-a382-4517-b549-96889e6dc07e"/>
    <ds:schemaRef ds:uri="788e8d4a-2e1d-42f4-93fe-169bc9515d6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68CFCCE-1489-4239-83FF-A7AA4C12BEAA}">
  <ds:schemaRefs>
    <ds:schemaRef ds:uri="http://schemas.openxmlformats.org/package/2006/metadata/core-properties"/>
    <ds:schemaRef ds:uri="788e8d4a-2e1d-42f4-93fe-169bc9515d64"/>
    <ds:schemaRef ds:uri="http://www.w3.org/XML/1998/namespace"/>
    <ds:schemaRef ds:uri="http://schemas.microsoft.com/office/2006/metadata/properties"/>
    <ds:schemaRef ds:uri="e383b19a-a382-4517-b549-96889e6dc07e"/>
    <ds:schemaRef ds:uri="http://schemas.microsoft.com/office/2006/documentManagement/types"/>
    <ds:schemaRef ds:uri="http://purl.org/dc/elements/1.1/"/>
    <ds:schemaRef ds:uri="http://purl.org/dc/dcmitype/"/>
    <ds:schemaRef ds:uri="http://purl.org/dc/terms/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8CAEC21-4009-4953-82F6-DA834E39539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144</Words>
  <Characters>853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996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user</dc:creator>
  <cp:lastModifiedBy>Pravní asistent</cp:lastModifiedBy>
  <cp:revision>5</cp:revision>
  <cp:lastPrinted>1995-11-21T16:41:00Z</cp:lastPrinted>
  <dcterms:created xsi:type="dcterms:W3CDTF">2021-04-19T15:17:00Z</dcterms:created>
  <dcterms:modified xsi:type="dcterms:W3CDTF">2023-03-07T12:23:00Z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0x01010064138B41FC3DCD46B611274A7560C5FD</vt:lpwstr>
  </property>
</Properties>
</file>